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CCC619" w14:textId="77777777" w:rsidR="00C30898" w:rsidRDefault="00C30898">
      <w:pPr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8A823B1" w14:textId="77777777" w:rsidR="00C30898" w:rsidRDefault="00C30898">
      <w:pPr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25E4551" w14:textId="77777777" w:rsidR="00C03892" w:rsidRDefault="00C03892" w:rsidP="00C30898">
      <w:pPr>
        <w:tabs>
          <w:tab w:val="center" w:pos="4320"/>
          <w:tab w:val="right" w:pos="864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</w:p>
    <w:p w14:paraId="3330779E" w14:textId="77777777" w:rsidR="00C03892" w:rsidRDefault="00C03892" w:rsidP="00C30898">
      <w:pPr>
        <w:tabs>
          <w:tab w:val="center" w:pos="4320"/>
          <w:tab w:val="right" w:pos="864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</w:p>
    <w:p w14:paraId="22876FC7" w14:textId="77777777" w:rsidR="00C03892" w:rsidRDefault="00C03892" w:rsidP="00C30898">
      <w:pPr>
        <w:tabs>
          <w:tab w:val="center" w:pos="4320"/>
          <w:tab w:val="right" w:pos="864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</w:p>
    <w:p w14:paraId="36A34CB6" w14:textId="77777777" w:rsidR="00C03892" w:rsidRDefault="00C03892" w:rsidP="00C30898">
      <w:pPr>
        <w:tabs>
          <w:tab w:val="center" w:pos="4320"/>
          <w:tab w:val="right" w:pos="864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</w:p>
    <w:p w14:paraId="12B50597" w14:textId="77777777" w:rsidR="00C03892" w:rsidRDefault="00C03892" w:rsidP="00C30898">
      <w:pPr>
        <w:tabs>
          <w:tab w:val="center" w:pos="4320"/>
          <w:tab w:val="right" w:pos="864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</w:p>
    <w:p w14:paraId="45EE1767" w14:textId="77777777" w:rsidR="00C03892" w:rsidRDefault="00C03892" w:rsidP="00C30898">
      <w:pPr>
        <w:tabs>
          <w:tab w:val="center" w:pos="4320"/>
          <w:tab w:val="right" w:pos="864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</w:p>
    <w:p w14:paraId="6E027C9F" w14:textId="45A42A0D" w:rsidR="00C30898" w:rsidRPr="00C30898" w:rsidRDefault="00C30898" w:rsidP="00C30898">
      <w:pPr>
        <w:tabs>
          <w:tab w:val="center" w:pos="4320"/>
          <w:tab w:val="right" w:pos="864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Obrazac</w:t>
      </w:r>
      <w:r w:rsidRPr="00C30898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 xml:space="preserve"> </w:t>
      </w:r>
      <w:r w:rsidR="002757AC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3</w:t>
      </w:r>
      <w:r w:rsidRPr="00C30898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.</w:t>
      </w:r>
    </w:p>
    <w:p w14:paraId="26B4ABE1" w14:textId="2E735C19" w:rsidR="00C30898" w:rsidRPr="00C30898" w:rsidRDefault="008E63CF" w:rsidP="00C30898">
      <w:pPr>
        <w:tabs>
          <w:tab w:val="center" w:pos="4320"/>
          <w:tab w:val="right" w:pos="8640"/>
        </w:tabs>
        <w:spacing w:before="240"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Izjava partnera</w:t>
      </w:r>
      <w:r w:rsidR="00C30898" w:rsidRPr="00C30898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 xml:space="preserve"> o istinitosti podataka, izbjegavanju dvostrukog financiranja i ispunjavanju preduvjeta za sudjelovanje u postupku dodjele</w:t>
      </w:r>
    </w:p>
    <w:p w14:paraId="7C329526" w14:textId="77777777" w:rsidR="00C30898" w:rsidRPr="00C30898" w:rsidRDefault="00C30898" w:rsidP="00C30898">
      <w:pPr>
        <w:tabs>
          <w:tab w:val="center" w:pos="4320"/>
          <w:tab w:val="right" w:pos="8640"/>
        </w:tabs>
        <w:spacing w:before="240"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</w:p>
    <w:p w14:paraId="37BCB073" w14:textId="77777777" w:rsidR="005920F1" w:rsidRDefault="005920F1" w:rsidP="005920F1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</w:p>
    <w:p w14:paraId="52B27B21" w14:textId="77777777" w:rsidR="005920F1" w:rsidRDefault="005920F1" w:rsidP="005920F1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</w:p>
    <w:p w14:paraId="2B91C853" w14:textId="77777777" w:rsidR="005920F1" w:rsidRDefault="005920F1" w:rsidP="005920F1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</w:p>
    <w:p w14:paraId="110A324C" w14:textId="77777777" w:rsidR="005920F1" w:rsidRDefault="005920F1" w:rsidP="005920F1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</w:p>
    <w:p w14:paraId="26219096" w14:textId="1D7AF4B3" w:rsidR="005920F1" w:rsidRPr="000C5BD5" w:rsidRDefault="005920F1" w:rsidP="005920F1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0C5BD5">
        <w:rPr>
          <w:rFonts w:ascii="Times New Roman" w:eastAsia="Times New Roman" w:hAnsi="Times New Roman" w:cs="Times New Roman"/>
          <w:sz w:val="28"/>
          <w:szCs w:val="28"/>
        </w:rPr>
        <w:t>Poziv na dodjelu bespovratnih sredstava</w:t>
      </w:r>
    </w:p>
    <w:p w14:paraId="70B491AC" w14:textId="77777777" w:rsidR="005920F1" w:rsidRPr="000C5BD5" w:rsidRDefault="005920F1" w:rsidP="005920F1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</w:p>
    <w:p w14:paraId="5A4562C0" w14:textId="77777777" w:rsidR="005920F1" w:rsidRPr="000C5BD5" w:rsidRDefault="005920F1" w:rsidP="005920F1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  <w:lang w:val="pl-PL"/>
        </w:rPr>
      </w:pPr>
      <w:r w:rsidRPr="000C5BD5">
        <w:rPr>
          <w:rFonts w:ascii="Times New Roman" w:eastAsia="Times New Roman" w:hAnsi="Times New Roman" w:cs="Times New Roman"/>
          <w:sz w:val="28"/>
          <w:szCs w:val="28"/>
        </w:rPr>
        <w:t>„</w:t>
      </w:r>
      <w:r w:rsidRPr="000C5BD5">
        <w:rPr>
          <w:rFonts w:ascii="Times New Roman" w:eastAsia="Times New Roman" w:hAnsi="Times New Roman" w:cs="Times New Roman"/>
          <w:sz w:val="28"/>
          <w:szCs w:val="28"/>
          <w:lang w:val="pl-PL"/>
        </w:rPr>
        <w:t>Digitalizacija usluga jedinica lokalne i područne (regionalne) samouprave”</w:t>
      </w:r>
    </w:p>
    <w:p w14:paraId="32EA55EA" w14:textId="77777777" w:rsidR="005920F1" w:rsidRPr="00E91736" w:rsidRDefault="005920F1" w:rsidP="005920F1">
      <w:pPr>
        <w:spacing w:after="0" w:line="240" w:lineRule="auto"/>
        <w:jc w:val="center"/>
        <w:textAlignment w:val="baseline"/>
        <w:rPr>
          <w:rFonts w:ascii="Times New Roman" w:hAnsi="Times New Roman" w:cs="Times New Roman"/>
          <w:bCs/>
          <w:sz w:val="28"/>
          <w:szCs w:val="28"/>
          <w:lang w:val="pl-PL"/>
        </w:rPr>
      </w:pPr>
      <w:r w:rsidRPr="00E91736">
        <w:rPr>
          <w:rFonts w:ascii="Times New Roman" w:eastAsia="Times New Roman" w:hAnsi="Times New Roman" w:cs="Times New Roman"/>
          <w:bCs/>
          <w:lang w:val="pl-PL"/>
        </w:rPr>
        <w:t>_____________________________________________________________________________</w:t>
      </w:r>
    </w:p>
    <w:p w14:paraId="62EEB6A4" w14:textId="79DB9842" w:rsidR="005920F1" w:rsidRPr="00DB38A3" w:rsidRDefault="005920F1" w:rsidP="005920F1">
      <w:pPr>
        <w:pStyle w:val="paragraph"/>
        <w:spacing w:before="0" w:beforeAutospacing="0" w:after="0" w:afterAutospacing="0"/>
        <w:jc w:val="center"/>
        <w:textAlignment w:val="baseline"/>
        <w:rPr>
          <w:bCs/>
          <w:sz w:val="28"/>
          <w:szCs w:val="28"/>
        </w:rPr>
      </w:pPr>
      <w:r w:rsidRPr="00DB38A3">
        <w:rPr>
          <w:bCs/>
        </w:rPr>
        <w:t xml:space="preserve">Kod Poziva: </w:t>
      </w:r>
      <w:r w:rsidRPr="00DB38A3">
        <w:rPr>
          <w:rFonts w:eastAsiaTheme="majorEastAsia"/>
          <w:bCs/>
        </w:rPr>
        <w:t>PK.1.2.</w:t>
      </w:r>
      <w:r w:rsidR="002B021B">
        <w:rPr>
          <w:rFonts w:eastAsiaTheme="majorEastAsia"/>
          <w:bCs/>
        </w:rPr>
        <w:t>06</w:t>
      </w:r>
    </w:p>
    <w:p w14:paraId="2A435543" w14:textId="77777777" w:rsidR="00C30898" w:rsidRDefault="00C30898">
      <w:pPr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D84AC58" w14:textId="77777777" w:rsidR="00C30898" w:rsidRDefault="00C30898">
      <w:pPr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ADD7885" w14:textId="21E0F0DA" w:rsidR="00C30898" w:rsidRDefault="00C30898">
      <w:pPr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br w:type="page"/>
      </w:r>
    </w:p>
    <w:p w14:paraId="0E026D54" w14:textId="055F010F" w:rsidR="00E24B19" w:rsidRPr="00E24B19" w:rsidRDefault="00E24B19" w:rsidP="00E24B19">
      <w:pPr>
        <w:tabs>
          <w:tab w:val="left" w:pos="1257"/>
        </w:tabs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24B19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Ja &lt; </w:t>
      </w:r>
      <w:r w:rsidRPr="00E24B19">
        <w:rPr>
          <w:rFonts w:ascii="Times New Roman" w:eastAsia="Times New Roman" w:hAnsi="Times New Roman" w:cs="Times New Roman"/>
          <w:i/>
          <w:sz w:val="24"/>
          <w:szCs w:val="24"/>
        </w:rPr>
        <w:t xml:space="preserve">umetnuti ime/naziv, adresa, OIB </w:t>
      </w:r>
      <w:r w:rsidRPr="00E24B19">
        <w:rPr>
          <w:rFonts w:ascii="Times New Roman" w:eastAsia="Times New Roman" w:hAnsi="Times New Roman" w:cs="Times New Roman"/>
          <w:sz w:val="24"/>
          <w:szCs w:val="24"/>
        </w:rPr>
        <w:t>&gt;, dolje potpisani, kao osoba ovlaštena za zastupanje</w:t>
      </w:r>
      <w:r w:rsidRPr="00E24B19" w:rsidDel="002C67E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4772B" w:rsidRPr="00E24B19">
        <w:rPr>
          <w:rFonts w:ascii="Times New Roman" w:eastAsia="Times New Roman" w:hAnsi="Times New Roman" w:cs="Times New Roman"/>
          <w:sz w:val="24"/>
          <w:szCs w:val="24"/>
        </w:rPr>
        <w:t>&lt;</w:t>
      </w:r>
      <w:r w:rsidR="0024772B" w:rsidRPr="00E24B19">
        <w:rPr>
          <w:rFonts w:ascii="Times New Roman" w:eastAsia="Times New Roman" w:hAnsi="Times New Roman" w:cs="Times New Roman"/>
          <w:i/>
          <w:sz w:val="24"/>
          <w:szCs w:val="24"/>
        </w:rPr>
        <w:t>odabrati:</w:t>
      </w:r>
      <w:r w:rsidR="0024772B" w:rsidRPr="00E24B1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24B19">
        <w:rPr>
          <w:rFonts w:ascii="Times New Roman" w:eastAsia="Times New Roman" w:hAnsi="Times New Roman" w:cs="Times New Roman"/>
          <w:sz w:val="24"/>
          <w:szCs w:val="24"/>
        </w:rPr>
        <w:t>Partnera&gt;, osobno i u ime Partnera potvrđujem da su podaci sadržani u dokumentaciji</w:t>
      </w:r>
      <w:r w:rsidRPr="00E24B19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Pr="00E24B19">
        <w:rPr>
          <w:rFonts w:ascii="Times New Roman" w:eastAsia="Times New Roman" w:hAnsi="Times New Roman" w:cs="Times New Roman"/>
          <w:sz w:val="24"/>
          <w:szCs w:val="24"/>
        </w:rPr>
        <w:t>projektnog prijedloga &lt;</w:t>
      </w:r>
      <w:r w:rsidRPr="00E24B19">
        <w:rPr>
          <w:rFonts w:ascii="Times New Roman" w:eastAsia="Times New Roman" w:hAnsi="Times New Roman" w:cs="Times New Roman"/>
          <w:i/>
          <w:sz w:val="24"/>
          <w:szCs w:val="24"/>
        </w:rPr>
        <w:t>umetnuti</w:t>
      </w:r>
      <w:r w:rsidRPr="00E24B1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24B19">
        <w:rPr>
          <w:rFonts w:ascii="Times New Roman" w:eastAsia="Times New Roman" w:hAnsi="Times New Roman" w:cs="Times New Roman"/>
          <w:i/>
          <w:sz w:val="24"/>
          <w:szCs w:val="24"/>
        </w:rPr>
        <w:t>naziv</w:t>
      </w:r>
      <w:r w:rsidRPr="00E24B19">
        <w:rPr>
          <w:rFonts w:ascii="Times New Roman" w:eastAsia="Times New Roman" w:hAnsi="Times New Roman" w:cs="Times New Roman"/>
          <w:sz w:val="24"/>
          <w:szCs w:val="24"/>
        </w:rPr>
        <w:t>&gt; u postupku dodjele bespovratnih sredstava &lt;</w:t>
      </w:r>
      <w:r w:rsidRPr="00E24B19">
        <w:rPr>
          <w:rFonts w:ascii="Times New Roman" w:eastAsia="Times New Roman" w:hAnsi="Times New Roman" w:cs="Times New Roman"/>
          <w:i/>
          <w:sz w:val="24"/>
          <w:szCs w:val="24"/>
        </w:rPr>
        <w:t>umetnuti</w:t>
      </w:r>
      <w:r w:rsidRPr="00E24B19">
        <w:rPr>
          <w:rFonts w:ascii="Times New Roman" w:eastAsia="Times New Roman" w:hAnsi="Times New Roman" w:cs="Times New Roman"/>
          <w:sz w:val="24"/>
          <w:szCs w:val="24"/>
        </w:rPr>
        <w:t xml:space="preserve">&gt;, </w:t>
      </w:r>
      <w:r w:rsidRPr="00E24B19">
        <w:rPr>
          <w:rFonts w:ascii="Times New Roman" w:eastAsia="Times New Roman" w:hAnsi="Times New Roman" w:cs="Times New Roman"/>
          <w:b/>
          <w:sz w:val="24"/>
          <w:szCs w:val="24"/>
        </w:rPr>
        <w:t>istiniti i točni</w:t>
      </w:r>
      <w:r w:rsidRPr="00E24B19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0E28E145" w14:textId="64E6AD83" w:rsidR="00E24B19" w:rsidRPr="00E24B19" w:rsidRDefault="00E24B19" w:rsidP="00E24B19">
      <w:pPr>
        <w:tabs>
          <w:tab w:val="left" w:pos="1257"/>
        </w:tabs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24B19">
        <w:rPr>
          <w:rFonts w:ascii="Times New Roman" w:eastAsia="Times New Roman" w:hAnsi="Times New Roman" w:cs="Times New Roman"/>
          <w:sz w:val="24"/>
          <w:szCs w:val="24"/>
        </w:rPr>
        <w:t xml:space="preserve">Poštujući </w:t>
      </w:r>
      <w:r w:rsidRPr="00E24B19">
        <w:rPr>
          <w:rFonts w:ascii="Times New Roman" w:eastAsia="Times New Roman" w:hAnsi="Times New Roman" w:cs="Times New Roman"/>
          <w:b/>
          <w:sz w:val="24"/>
          <w:szCs w:val="24"/>
        </w:rPr>
        <w:t>načelo izbjegavanja dvostrukog financiranja</w:t>
      </w:r>
      <w:r w:rsidRPr="00E24B19">
        <w:rPr>
          <w:rFonts w:ascii="Times New Roman" w:eastAsia="Times New Roman" w:hAnsi="Times New Roman" w:cs="Times New Roman"/>
          <w:sz w:val="24"/>
          <w:szCs w:val="24"/>
        </w:rPr>
        <w:t>, osobno i u ime &lt;</w:t>
      </w:r>
      <w:r w:rsidRPr="00E24B19">
        <w:rPr>
          <w:rFonts w:ascii="Times New Roman" w:eastAsia="Times New Roman" w:hAnsi="Times New Roman" w:cs="Times New Roman"/>
          <w:i/>
          <w:sz w:val="24"/>
          <w:szCs w:val="24"/>
        </w:rPr>
        <w:t>odabrati:</w:t>
      </w:r>
      <w:r w:rsidRPr="00E24B19">
        <w:rPr>
          <w:rFonts w:ascii="Times New Roman" w:eastAsia="Times New Roman" w:hAnsi="Times New Roman" w:cs="Times New Roman"/>
          <w:sz w:val="24"/>
          <w:szCs w:val="24"/>
        </w:rPr>
        <w:t xml:space="preserve"> Partnera&gt; potvrđujem da predloženi prihvatljivi troškovi nisu prethodno (su)financirani sredstvima Unije</w:t>
      </w:r>
      <w:r w:rsidRPr="00E24B19">
        <w:rPr>
          <w:rFonts w:ascii="Calibri" w:eastAsia="SimSun" w:hAnsi="Calibri" w:cs="Arial"/>
        </w:rPr>
        <w:t xml:space="preserve"> </w:t>
      </w:r>
      <w:r w:rsidRPr="00E24B19">
        <w:rPr>
          <w:rFonts w:ascii="Times New Roman" w:eastAsia="Times New Roman" w:hAnsi="Times New Roman" w:cs="Times New Roman"/>
          <w:sz w:val="24"/>
          <w:szCs w:val="24"/>
        </w:rPr>
        <w:t xml:space="preserve">ili iz nacionalnih javnih izvora, odnosno da isti troškovi </w:t>
      </w:r>
      <w:r w:rsidR="005C2511">
        <w:rPr>
          <w:rFonts w:ascii="Times New Roman" w:eastAsia="Times New Roman" w:hAnsi="Times New Roman" w:cs="Times New Roman"/>
          <w:sz w:val="24"/>
          <w:szCs w:val="24"/>
        </w:rPr>
        <w:t xml:space="preserve">neće </w:t>
      </w:r>
      <w:r w:rsidRPr="00E24B19">
        <w:rPr>
          <w:rFonts w:ascii="Times New Roman" w:eastAsia="Times New Roman" w:hAnsi="Times New Roman" w:cs="Times New Roman"/>
          <w:sz w:val="24"/>
          <w:szCs w:val="24"/>
        </w:rPr>
        <w:t>biti dvaput financirani iz proračuna Unije</w:t>
      </w:r>
      <w:r w:rsidRPr="00E24B19">
        <w:rPr>
          <w:rFonts w:ascii="Calibri" w:eastAsia="SimSun" w:hAnsi="Calibri" w:cs="Arial"/>
        </w:rPr>
        <w:t xml:space="preserve"> </w:t>
      </w:r>
      <w:r w:rsidRPr="00E24B19">
        <w:rPr>
          <w:rFonts w:ascii="Times New Roman" w:eastAsia="Times New Roman" w:hAnsi="Times New Roman" w:cs="Times New Roman"/>
          <w:sz w:val="24"/>
          <w:szCs w:val="24"/>
        </w:rPr>
        <w:t>ili iz nacionalnih javnih izvora. Navedeno znači da trošak prijavljen u zahtjevu za plaćanje jednog od EU fondova nije prijavljen za potporu drugog fonda ili instrumenta Unije ili za potporu istog fonda u okviru drugog programa. Također, ovim putem potvrđujem da isti trošak koji je financiran iz nacionalnih javnih izvora neću financirati iz proračuna Unije i obratno.</w:t>
      </w:r>
    </w:p>
    <w:p w14:paraId="5156DEEB" w14:textId="46670C7C" w:rsidR="00E24B19" w:rsidRPr="00E24B19" w:rsidRDefault="00E24B19" w:rsidP="00E24B19">
      <w:pPr>
        <w:tabs>
          <w:tab w:val="left" w:pos="1257"/>
        </w:tabs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24B19">
        <w:rPr>
          <w:rFonts w:ascii="Times New Roman" w:eastAsia="Times New Roman" w:hAnsi="Times New Roman" w:cs="Times New Roman"/>
          <w:sz w:val="24"/>
          <w:szCs w:val="24"/>
        </w:rPr>
        <w:t>Potpisom ove Izjave osobno i u ime &lt;</w:t>
      </w:r>
      <w:r w:rsidRPr="00E24B19">
        <w:rPr>
          <w:rFonts w:ascii="Times New Roman" w:eastAsia="Times New Roman" w:hAnsi="Times New Roman" w:cs="Times New Roman"/>
          <w:i/>
          <w:sz w:val="24"/>
          <w:szCs w:val="24"/>
        </w:rPr>
        <w:t>odabrati:</w:t>
      </w:r>
      <w:r w:rsidRPr="00E24B19">
        <w:rPr>
          <w:rFonts w:ascii="Times New Roman" w:eastAsia="Times New Roman" w:hAnsi="Times New Roman" w:cs="Times New Roman"/>
          <w:sz w:val="24"/>
          <w:szCs w:val="24"/>
        </w:rPr>
        <w:t xml:space="preserve"> Partnera</w:t>
      </w:r>
      <w:r w:rsidR="0024772B" w:rsidRPr="00E24B19">
        <w:rPr>
          <w:rFonts w:ascii="Times New Roman" w:eastAsia="Times New Roman" w:hAnsi="Times New Roman" w:cs="Times New Roman"/>
          <w:sz w:val="24"/>
          <w:szCs w:val="24"/>
        </w:rPr>
        <w:t>&gt;</w:t>
      </w:r>
      <w:r w:rsidRPr="00E24B19" w:rsidDel="0075547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24B19">
        <w:rPr>
          <w:rFonts w:ascii="Times New Roman" w:eastAsia="Times New Roman" w:hAnsi="Times New Roman" w:cs="Times New Roman"/>
          <w:sz w:val="24"/>
          <w:szCs w:val="24"/>
        </w:rPr>
        <w:t>potvrđujem da su na strani Partnera</w:t>
      </w:r>
      <w:r w:rsidRPr="00E24B19" w:rsidDel="0075547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24B19">
        <w:rPr>
          <w:rFonts w:ascii="Times New Roman" w:eastAsia="Times New Roman" w:hAnsi="Times New Roman" w:cs="Times New Roman"/>
          <w:b/>
          <w:sz w:val="24"/>
          <w:szCs w:val="24"/>
        </w:rPr>
        <w:t>ispunjene pretpostavke za sudjelovanje u postupku dodjele bespovratnih sredstava</w:t>
      </w:r>
      <w:r w:rsidRPr="00E24B19">
        <w:rPr>
          <w:rFonts w:ascii="Times New Roman" w:eastAsia="Times New Roman" w:hAnsi="Times New Roman" w:cs="Times New Roman"/>
          <w:sz w:val="24"/>
          <w:szCs w:val="24"/>
        </w:rPr>
        <w:t xml:space="preserve">, odnosno da se &lt; </w:t>
      </w:r>
      <w:r w:rsidRPr="00E24B19">
        <w:rPr>
          <w:rFonts w:ascii="Times New Roman" w:eastAsia="Times New Roman" w:hAnsi="Times New Roman" w:cs="Times New Roman"/>
          <w:i/>
          <w:sz w:val="24"/>
          <w:szCs w:val="24"/>
        </w:rPr>
        <w:t>odabrati:</w:t>
      </w:r>
      <w:r w:rsidRPr="00E24B19">
        <w:rPr>
          <w:rFonts w:ascii="Times New Roman" w:eastAsia="Times New Roman" w:hAnsi="Times New Roman" w:cs="Times New Roman"/>
          <w:sz w:val="24"/>
          <w:szCs w:val="24"/>
        </w:rPr>
        <w:t xml:space="preserve"> Partner</w:t>
      </w:r>
      <w:r w:rsidR="0024772B" w:rsidRPr="00E24B19">
        <w:rPr>
          <w:rFonts w:ascii="Times New Roman" w:eastAsia="Times New Roman" w:hAnsi="Times New Roman" w:cs="Times New Roman"/>
          <w:sz w:val="24"/>
          <w:szCs w:val="24"/>
        </w:rPr>
        <w:t>&gt;</w:t>
      </w:r>
      <w:r w:rsidRPr="00E24B19">
        <w:rPr>
          <w:rFonts w:ascii="Times New Roman" w:eastAsia="Times New Roman" w:hAnsi="Times New Roman" w:cs="Times New Roman"/>
          <w:sz w:val="24"/>
          <w:szCs w:val="24"/>
        </w:rPr>
        <w:t xml:space="preserve">, niti druge niže navedene osobe </w:t>
      </w:r>
      <w:r w:rsidRPr="00E24B19">
        <w:rPr>
          <w:rFonts w:ascii="Times New Roman" w:eastAsia="Times New Roman" w:hAnsi="Times New Roman" w:cs="Times New Roman"/>
          <w:b/>
          <w:sz w:val="24"/>
          <w:szCs w:val="24"/>
        </w:rPr>
        <w:t>ne nalaze u jednoj od sljedećih situacija</w:t>
      </w:r>
      <w:r w:rsidRPr="00E24B19"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41CEE5E6" w14:textId="77777777" w:rsidR="00E24B19" w:rsidRPr="00E24B19" w:rsidRDefault="00E24B19" w:rsidP="00E24B19">
      <w:pPr>
        <w:spacing w:after="0" w:line="240" w:lineRule="auto"/>
        <w:jc w:val="both"/>
        <w:rPr>
          <w:rFonts w:ascii="Calibri" w:eastAsia="SimSun" w:hAnsi="Calibri" w:cs="Arial"/>
        </w:rPr>
      </w:pPr>
    </w:p>
    <w:p w14:paraId="39567894" w14:textId="589B741E" w:rsidR="00E24B19" w:rsidRPr="00E24B19" w:rsidRDefault="00E24B19" w:rsidP="00E24B19">
      <w:pPr>
        <w:numPr>
          <w:ilvl w:val="0"/>
          <w:numId w:val="28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en-US"/>
        </w:rPr>
      </w:pPr>
      <w:r w:rsidRPr="00E24B1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en-US"/>
        </w:rPr>
        <w:t>da je protiv </w:t>
      </w:r>
      <w:r w:rsidR="00755470" w:rsidRPr="00C7651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partnera</w:t>
      </w:r>
      <w:r w:rsidR="00FC5F30" w:rsidRPr="00FC5F30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 xml:space="preserve"> i/ili osobe ovlaštene za zastupanje </w:t>
      </w:r>
      <w:r w:rsidR="00755470" w:rsidRPr="00C7651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partnera</w:t>
      </w:r>
      <w:r w:rsidR="00FC5F30" w:rsidRPr="00FC5F30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 xml:space="preserve"> (osoba koja je član upravnog, upravljačkog ili nadzornog tijela ili ima ovlasti zastupanja, donošenja odluka ili nadzora toga gospodarskog subjekta</w:t>
      </w:r>
      <w:r w:rsidR="0031077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,</w:t>
      </w:r>
      <w:r w:rsidR="00FC5F30" w:rsidRPr="00FC5F30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 xml:space="preserve"> </w:t>
      </w:r>
      <w:r w:rsidR="0080601B" w:rsidRPr="0080601B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en-US"/>
        </w:rPr>
        <w:t xml:space="preserve">koja po zakonu zastupa tijelo i odgovara za zakonito i pravilno obavljanje poslova) </w:t>
      </w:r>
      <w:r w:rsidRPr="00E24B1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en-US"/>
        </w:rPr>
        <w:t xml:space="preserve">izrečena pravomoćna osuđujuća presuda za bilo koje od sljedećih kaznenih djela, </w:t>
      </w:r>
      <w:r w:rsidRPr="00E24B19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odnosno za odgovarajuća kaznena djela prema propisima države sjedišta ili države čiji je državljanin osoba ovlaštena za njihovo zastupanje, koji se odnose na</w:t>
      </w:r>
      <w:r w:rsidRPr="00E24B1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en-US"/>
        </w:rPr>
        <w:t xml:space="preserve">: </w:t>
      </w:r>
      <w:r w:rsidRPr="00E24B19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 xml:space="preserve">sudjelovanje u zločinačkoj organizaciji, uključujući zločinačko udruženje, počinjenje kaznenog djela u sastavu zločinačkog udruženja, udruživanje za počinjenje kaznenih djela, terorizam ili kaznena djela povezana s terorističkim aktivnostima, uključujući javno poticanje na terorizam, novačenje za terorizam, obuka za terorizam, </w:t>
      </w:r>
      <w:r w:rsidRPr="00E24B19">
        <w:rPr>
          <w:rFonts w:ascii="Times New Roman" w:eastAsia="Times New Roman" w:hAnsi="Times New Roman" w:cs="Times New Roman"/>
          <w:sz w:val="24"/>
          <w:szCs w:val="24"/>
          <w:lang w:eastAsia="en-US"/>
        </w:rPr>
        <w:t>putovanje u svrhu terorizma,</w:t>
      </w:r>
      <w:r w:rsidRPr="00E24B19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 xml:space="preserve"> terorističko udruženje, pranje novca ili financiranje terorizma, dječji rad ili druge oblike trgovanja ljudima i ropstvo, korupciju, uključujući primanje mita u gospodarskom poslovanju, davanje mita u gospodarskom poslovanju, zlouporaba u postupku javne nabave, zlouporaba položaja i ovlasti, nezakonito pogodovanje, primanje mita, davanje mita, trgovanje utjecajem, davanje mita za trgovanje utjecajem, zlouporaba položaja i ovlasti, zlouporaba obavljanja dužnosti državne vlasti, protuzakonito posredovanje, prijevaru, uključujući prijevara u gospodarskom poslovanju, utaja poreza ili carine, subvencijska prijevara</w:t>
      </w:r>
      <w:r w:rsidR="00B85D3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;</w:t>
      </w:r>
      <w:r w:rsidRPr="00E24B19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 xml:space="preserve"> </w:t>
      </w:r>
    </w:p>
    <w:p w14:paraId="455C9F4E" w14:textId="77777777" w:rsidR="00E24B19" w:rsidRPr="00E24B19" w:rsidRDefault="00E24B19" w:rsidP="00E24B19">
      <w:pPr>
        <w:spacing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</w:p>
    <w:p w14:paraId="0FEEA503" w14:textId="660FF224" w:rsidR="00E24B19" w:rsidRPr="007A29DA" w:rsidRDefault="00E24B19">
      <w:pPr>
        <w:numPr>
          <w:ilvl w:val="0"/>
          <w:numId w:val="28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en-US"/>
        </w:rPr>
      </w:pPr>
      <w:r w:rsidRPr="007A29DA">
        <w:rPr>
          <w:rFonts w:ascii="Times New Roman" w:eastAsia="Times New Roman" w:hAnsi="Times New Roman" w:cs="Times New Roman"/>
          <w:sz w:val="24"/>
          <w:szCs w:val="24"/>
        </w:rPr>
        <w:t xml:space="preserve">da je </w:t>
      </w:r>
      <w:r w:rsidR="00C76513" w:rsidRPr="00C7651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partner i/ili osoba ovlaštena za zastupanje partnera (osoba koja je član upravnog, upravljačkog ili nadzornog tijela ili ima ovlasti zastupanja, donošenja odluka ili nadzora toga gospodarskog subjekta</w:t>
      </w:r>
      <w:r w:rsidR="006456C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,</w:t>
      </w:r>
      <w:r w:rsidR="00C76513" w:rsidRPr="00C7651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 xml:space="preserve"> </w:t>
      </w:r>
      <w:bookmarkStart w:id="0" w:name="_Hlk142054470"/>
      <w:r w:rsidR="00C56C60" w:rsidRPr="00C56C60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koja po zakonu zastupa tijelo i odgovara za zakonito i pravilno obavljanje poslova)</w:t>
      </w:r>
      <w:r w:rsidR="00C56C60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 xml:space="preserve"> </w:t>
      </w:r>
      <w:r w:rsidRPr="007A29DA">
        <w:rPr>
          <w:rFonts w:ascii="Times New Roman" w:eastAsia="Times New Roman" w:hAnsi="Times New Roman" w:cs="Times New Roman"/>
          <w:sz w:val="24"/>
          <w:szCs w:val="24"/>
        </w:rPr>
        <w:t xml:space="preserve">pravomoćno proglašena krivom </w:t>
      </w:r>
      <w:bookmarkEnd w:id="0"/>
      <w:r w:rsidRPr="007A29DA">
        <w:rPr>
          <w:rFonts w:ascii="Times New Roman" w:eastAsia="Times New Roman" w:hAnsi="Times New Roman" w:cs="Times New Roman"/>
          <w:sz w:val="24"/>
          <w:szCs w:val="24"/>
        </w:rPr>
        <w:t>zbog teškog profesionalnog propusta ili drugog djela u smislu kršenja primjenjivih pravila koji se odnose na etičke standarde profesije na način da se to odražava na profesionalni kredibilitet, a riječ je o namjernom djelovanju ili propuštanju ili krajnjoj nepažnji</w:t>
      </w:r>
      <w:r w:rsidR="00401DB8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401DB8" w:rsidRPr="00401DB8">
        <w:rPr>
          <w:rFonts w:ascii="Times New Roman" w:eastAsia="Times New Roman" w:hAnsi="Times New Roman" w:cs="Times New Roman"/>
          <w:sz w:val="24"/>
          <w:szCs w:val="24"/>
        </w:rPr>
        <w:t>i to ako je pravomoćnost, odnosno konačnost odluke nadležnog tijela kojom je to utvrđeno nastupila u razdoblju tri godine koje prethode datumu podnošenja projektnog prijedloga</w:t>
      </w:r>
      <w:bookmarkStart w:id="1" w:name="_Hlk122596302"/>
      <w:r w:rsidR="00C47F55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6C1C719D" w14:textId="77777777" w:rsidR="007A29DA" w:rsidRPr="007A29DA" w:rsidRDefault="007A29DA" w:rsidP="007A29DA">
      <w:pPr>
        <w:spacing w:after="0" w:line="240" w:lineRule="auto"/>
        <w:ind w:left="643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en-US"/>
        </w:rPr>
      </w:pPr>
    </w:p>
    <w:p w14:paraId="513D30D1" w14:textId="3AE2934A" w:rsidR="00E24B19" w:rsidRPr="00510F4E" w:rsidRDefault="00E24B19" w:rsidP="00E24B19">
      <w:pPr>
        <w:numPr>
          <w:ilvl w:val="0"/>
          <w:numId w:val="2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10F4E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da </w:t>
      </w:r>
      <w:r w:rsidR="00CC23D4">
        <w:rPr>
          <w:rFonts w:ascii="Times New Roman" w:eastAsia="Times New Roman" w:hAnsi="Times New Roman" w:cs="Times New Roman"/>
          <w:sz w:val="24"/>
          <w:szCs w:val="24"/>
        </w:rPr>
        <w:t xml:space="preserve">je </w:t>
      </w:r>
      <w:r w:rsidR="00CC23D4" w:rsidRPr="00CC23D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partner i/ili osoba ovlaštena za zastupanje partnera (osoba koja je član upravnog, upravljačkog ili nadzornog tijela ili ima ovlasti zastupanja, donošenja odluka ili nadzora toga gospodarskog subjekta</w:t>
      </w:r>
      <w:r w:rsidR="00C56C60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,</w:t>
      </w:r>
      <w:r w:rsidR="00CC23D4" w:rsidRPr="00CC23D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 xml:space="preserve"> </w:t>
      </w:r>
      <w:r w:rsidR="00340AA2" w:rsidRPr="00340AA2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 xml:space="preserve">koja po zakonu zastupa tijelo i odgovara za zakonito i pravilno obavljanje poslova) </w:t>
      </w:r>
      <w:r w:rsidRPr="00510F4E">
        <w:rPr>
          <w:rFonts w:ascii="Times New Roman" w:eastAsia="Times New Roman" w:hAnsi="Times New Roman" w:cs="Times New Roman"/>
          <w:sz w:val="24"/>
          <w:szCs w:val="24"/>
        </w:rPr>
        <w:t>pravomoćno proglašena krivom za djelo koje za posljedicu ima povredu načela Ugovora o EU i Povelje EU o temeljnim pravima</w:t>
      </w:r>
      <w:r w:rsidR="00C63C68">
        <w:rPr>
          <w:rFonts w:ascii="Times New Roman" w:eastAsia="Times New Roman" w:hAnsi="Times New Roman" w:cs="Times New Roman"/>
          <w:sz w:val="24"/>
          <w:szCs w:val="24"/>
        </w:rPr>
        <w:t xml:space="preserve"> koja se odnose na </w:t>
      </w:r>
      <w:r w:rsidRPr="00510F4E">
        <w:rPr>
          <w:rFonts w:ascii="Times New Roman" w:eastAsia="Times New Roman" w:hAnsi="Times New Roman" w:cs="Times New Roman"/>
          <w:sz w:val="24"/>
          <w:szCs w:val="24"/>
        </w:rPr>
        <w:t>zabran</w:t>
      </w:r>
      <w:r w:rsidR="00C63C68">
        <w:rPr>
          <w:rFonts w:ascii="Times New Roman" w:eastAsia="Times New Roman" w:hAnsi="Times New Roman" w:cs="Times New Roman"/>
          <w:sz w:val="24"/>
          <w:szCs w:val="24"/>
        </w:rPr>
        <w:t>u</w:t>
      </w:r>
      <w:r w:rsidRPr="00510F4E">
        <w:rPr>
          <w:rFonts w:ascii="Times New Roman" w:eastAsia="Times New Roman" w:hAnsi="Times New Roman" w:cs="Times New Roman"/>
          <w:sz w:val="24"/>
          <w:szCs w:val="24"/>
        </w:rPr>
        <w:t xml:space="preserve"> diskriminacije, mržnje i nasilja te njihova poticanja prema grupi ili pojedincu</w:t>
      </w:r>
      <w:r w:rsidR="00401DB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01DB8" w:rsidRPr="00401DB8">
        <w:rPr>
          <w:rFonts w:ascii="Times New Roman" w:eastAsia="Times New Roman" w:hAnsi="Times New Roman" w:cs="Times New Roman"/>
          <w:sz w:val="24"/>
          <w:szCs w:val="24"/>
        </w:rPr>
        <w:t>i to ako je pravomoćnost, odnosno konačnost odluke nadležnog tijela kojom je to utvrđeno nastupila u razdoblju tri godine koje prethode datumu podnošenja projektnog prijedloga</w:t>
      </w:r>
      <w:r w:rsidR="00C47F55">
        <w:rPr>
          <w:rFonts w:ascii="Times New Roman" w:eastAsia="Times New Roman" w:hAnsi="Times New Roman" w:cs="Times New Roman"/>
          <w:sz w:val="24"/>
          <w:szCs w:val="24"/>
        </w:rPr>
        <w:t>;</w:t>
      </w:r>
    </w:p>
    <w:bookmarkEnd w:id="1"/>
    <w:p w14:paraId="33869BC4" w14:textId="77777777" w:rsidR="00E24B19" w:rsidRPr="00E24B19" w:rsidRDefault="00E24B19" w:rsidP="00E24B19">
      <w:pPr>
        <w:spacing w:after="0" w:line="240" w:lineRule="auto"/>
        <w:ind w:left="643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14:paraId="4E127FE0" w14:textId="669D3A54" w:rsidR="00E24B19" w:rsidRPr="00E24B19" w:rsidRDefault="00E24B19" w:rsidP="00E24B19">
      <w:pPr>
        <w:numPr>
          <w:ilvl w:val="0"/>
          <w:numId w:val="2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24B19">
        <w:rPr>
          <w:rFonts w:ascii="Times New Roman" w:eastAsia="Times New Roman" w:hAnsi="Times New Roman" w:cs="Times New Roman"/>
          <w:sz w:val="24"/>
          <w:szCs w:val="24"/>
        </w:rPr>
        <w:t>da</w:t>
      </w:r>
      <w:bookmarkStart w:id="2" w:name="_Hlk142290510"/>
      <w:r w:rsidR="00D81DB8" w:rsidRPr="00E24B19" w:rsidDel="00392E3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D81DB8" w:rsidRPr="00D81DB8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partner </w:t>
      </w:r>
      <w:bookmarkStart w:id="3" w:name="_Hlk142547430"/>
      <w:r w:rsidR="00D81DB8" w:rsidRPr="00D81DB8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i/ili fizička ili pravna osoba koja preuzima neograničenu odgovornost za njegove dugove </w:t>
      </w:r>
      <w:bookmarkEnd w:id="3"/>
      <w:r w:rsidR="00D81DB8" w:rsidRPr="00D81DB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 xml:space="preserve">i/ili osoba ovlaštena za zastupanje partnera </w:t>
      </w:r>
      <w:bookmarkEnd w:id="2"/>
      <w:r w:rsidR="00D81DB8" w:rsidRPr="00D81DB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(osoba koja je član upravnog, upravljačkog ili nadzornog tijela ili ima ovlasti zastupanja, donošenja odluka ili nadzora toga gospodarskog subjekta</w:t>
      </w:r>
      <w:r w:rsidR="00B0094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,</w:t>
      </w:r>
      <w:r w:rsidR="00D81DB8" w:rsidRPr="00D81DB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 xml:space="preserve"> </w:t>
      </w:r>
      <w:r w:rsidR="00255DD9" w:rsidRPr="00255DD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 xml:space="preserve">koja po zakonu zastupa tijelo i odgovara za zakonito i pravilno obavljanje poslova) </w:t>
      </w:r>
      <w:r w:rsidRPr="00E24B19">
        <w:rPr>
          <w:rFonts w:ascii="Times New Roman" w:eastAsia="Times New Roman" w:hAnsi="Times New Roman" w:cs="Times New Roman"/>
          <w:sz w:val="24"/>
          <w:szCs w:val="24"/>
        </w:rPr>
        <w:t xml:space="preserve">nije ispunila obvezu isplate plaća zaposlenicima, plaćanja doprinosa za financiranje obveznih osiguranja (osobito zdravstveno ili mirovinsko) ili plaćanja poreza u skladu s propisima Republike Hrvatske kao države u kojoj je osnovan partner i u kojoj će se provoditi ugovor </w:t>
      </w:r>
      <w:bookmarkStart w:id="4" w:name="_Hlk130398168"/>
      <w:r w:rsidRPr="00E24B19">
        <w:rPr>
          <w:rFonts w:ascii="Times New Roman" w:eastAsia="Times New Roman" w:hAnsi="Times New Roman" w:cs="Times New Roman"/>
          <w:sz w:val="24"/>
          <w:szCs w:val="24"/>
        </w:rPr>
        <w:t xml:space="preserve">kojim se na korištenje dodjeljuju bespovratna sredstva </w:t>
      </w:r>
      <w:bookmarkEnd w:id="4"/>
      <w:r w:rsidRPr="00E24B19">
        <w:rPr>
          <w:rFonts w:ascii="Times New Roman" w:eastAsia="Times New Roman" w:hAnsi="Times New Roman" w:cs="Times New Roman"/>
          <w:sz w:val="24"/>
          <w:szCs w:val="24"/>
        </w:rPr>
        <w:t xml:space="preserve">i u skladu s propisima države poslovnog </w:t>
      </w:r>
      <w:proofErr w:type="spellStart"/>
      <w:r w:rsidRPr="00E24B19">
        <w:rPr>
          <w:rFonts w:ascii="Times New Roman" w:eastAsia="Times New Roman" w:hAnsi="Times New Roman" w:cs="Times New Roman"/>
          <w:sz w:val="24"/>
          <w:szCs w:val="24"/>
        </w:rPr>
        <w:t>nastana</w:t>
      </w:r>
      <w:proofErr w:type="spellEnd"/>
      <w:r w:rsidRPr="00E24B19">
        <w:rPr>
          <w:rFonts w:ascii="Times New Roman" w:eastAsia="Times New Roman" w:hAnsi="Times New Roman" w:cs="Times New Roman"/>
          <w:sz w:val="24"/>
          <w:szCs w:val="24"/>
        </w:rPr>
        <w:t xml:space="preserve"> partnera (ako oni nemaju poslovni </w:t>
      </w:r>
      <w:proofErr w:type="spellStart"/>
      <w:r w:rsidRPr="00E24B19">
        <w:rPr>
          <w:rFonts w:ascii="Times New Roman" w:eastAsia="Times New Roman" w:hAnsi="Times New Roman" w:cs="Times New Roman"/>
          <w:sz w:val="24"/>
          <w:szCs w:val="24"/>
        </w:rPr>
        <w:t>nastan</w:t>
      </w:r>
      <w:proofErr w:type="spellEnd"/>
      <w:r w:rsidRPr="00E24B19">
        <w:rPr>
          <w:rFonts w:ascii="Times New Roman" w:eastAsia="Times New Roman" w:hAnsi="Times New Roman" w:cs="Times New Roman"/>
          <w:sz w:val="24"/>
          <w:szCs w:val="24"/>
        </w:rPr>
        <w:t xml:space="preserve"> u Republici Hrvatskoj), </w:t>
      </w:r>
      <w:r w:rsidR="00401DB8" w:rsidRPr="00401DB8">
        <w:rPr>
          <w:rFonts w:ascii="Times New Roman" w:eastAsia="Times New Roman" w:hAnsi="Times New Roman" w:cs="Times New Roman"/>
          <w:sz w:val="24"/>
          <w:szCs w:val="24"/>
        </w:rPr>
        <w:t>a na temelju  pravomoćne, odnosno konačne odluk</w:t>
      </w:r>
      <w:r w:rsidR="00401DB8">
        <w:rPr>
          <w:rFonts w:ascii="Times New Roman" w:eastAsia="Times New Roman" w:hAnsi="Times New Roman" w:cs="Times New Roman"/>
          <w:sz w:val="24"/>
          <w:szCs w:val="24"/>
        </w:rPr>
        <w:t>e</w:t>
      </w:r>
      <w:r w:rsidR="00401DB8" w:rsidRPr="00401DB8">
        <w:rPr>
          <w:rFonts w:ascii="Times New Roman" w:eastAsia="Times New Roman" w:hAnsi="Times New Roman" w:cs="Times New Roman"/>
          <w:sz w:val="24"/>
          <w:szCs w:val="24"/>
        </w:rPr>
        <w:t xml:space="preserve"> nadležnog tijela</w:t>
      </w:r>
      <w:r w:rsidRPr="00E24B19">
        <w:rPr>
          <w:rFonts w:ascii="Times New Roman" w:eastAsia="Times New Roman" w:hAnsi="Times New Roman" w:cs="Times New Roman"/>
          <w:sz w:val="24"/>
          <w:szCs w:val="24"/>
        </w:rPr>
        <w:t>, osim ako je po posebnim propisima oslobođen te obveze</w:t>
      </w:r>
      <w:r w:rsidR="00BA1C69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36C08DC4" w14:textId="77777777" w:rsidR="00E24B19" w:rsidRPr="00E24B19" w:rsidRDefault="00E24B19" w:rsidP="00E24B19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457A8F8" w14:textId="21CFF44F" w:rsidR="00C63C68" w:rsidRPr="00266AAE" w:rsidRDefault="00C63C68" w:rsidP="00C63C68">
      <w:pPr>
        <w:numPr>
          <w:ilvl w:val="0"/>
          <w:numId w:val="28"/>
        </w:numPr>
        <w:spacing w:after="0" w:line="240" w:lineRule="auto"/>
        <w:jc w:val="both"/>
        <w:rPr>
          <w:rFonts w:ascii="Calibri" w:eastAsia="SimSun" w:hAnsi="Calibri" w:cs="Arial"/>
          <w:color w:val="000000"/>
          <w:shd w:val="clear" w:color="auto" w:fill="FFFFFF"/>
          <w:lang w:eastAsia="en-US"/>
        </w:rPr>
      </w:pPr>
      <w:r w:rsidRPr="00266AAE">
        <w:rPr>
          <w:rFonts w:ascii="Times New Roman" w:eastAsia="Times New Roman" w:hAnsi="Times New Roman" w:cs="Times New Roman"/>
          <w:sz w:val="24"/>
          <w:szCs w:val="24"/>
        </w:rPr>
        <w:t xml:space="preserve">da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je u odnosu na </w:t>
      </w:r>
      <w:r w:rsidR="00FD1E6B" w:rsidRPr="00FD1E6B">
        <w:rPr>
          <w:rFonts w:ascii="Times New Roman" w:eastAsia="Times New Roman" w:hAnsi="Times New Roman" w:cs="Times New Roman"/>
          <w:sz w:val="24"/>
          <w:szCs w:val="24"/>
          <w:lang w:eastAsia="en-US"/>
        </w:rPr>
        <w:t>partner</w:t>
      </w:r>
      <w:r w:rsidR="00FD1E6B">
        <w:rPr>
          <w:rFonts w:ascii="Times New Roman" w:eastAsia="Times New Roman" w:hAnsi="Times New Roman" w:cs="Times New Roman"/>
          <w:sz w:val="24"/>
          <w:szCs w:val="24"/>
          <w:lang w:eastAsia="en-US"/>
        </w:rPr>
        <w:t>a</w:t>
      </w:r>
      <w:r w:rsidR="00FD1E6B" w:rsidRPr="00FD1E6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="00FD1E6B" w:rsidRPr="00FD1E6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i/ili osob</w:t>
      </w:r>
      <w:r w:rsidR="00FD1E6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u</w:t>
      </w:r>
      <w:r w:rsidR="00FD1E6B" w:rsidRPr="00FD1E6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 xml:space="preserve"> ovlašten</w:t>
      </w:r>
      <w:r w:rsidR="00FD1E6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u</w:t>
      </w:r>
      <w:r w:rsidR="00FD1E6B" w:rsidRPr="00FD1E6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 xml:space="preserve"> za zastupanje partnera (osob</w:t>
      </w:r>
      <w:r w:rsidR="00FD1E6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u</w:t>
      </w:r>
      <w:r w:rsidR="00FD1E6B" w:rsidRPr="00FD1E6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 xml:space="preserve"> koja je član upravnog, upravljačkog ili nadzornog tijela ili ima ovlasti zastupanja, donošenja odluka ili nadzora toga gospodarskog subjekta</w:t>
      </w:r>
      <w:r w:rsidR="00A2122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,</w:t>
      </w:r>
      <w:r w:rsidR="00FD1E6B" w:rsidRPr="00FD1E6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 xml:space="preserve"> </w:t>
      </w:r>
      <w:r w:rsidR="001531B7" w:rsidRPr="001531B7">
        <w:rPr>
          <w:rFonts w:ascii="Times New Roman" w:eastAsia="Times New Roman" w:hAnsi="Times New Roman" w:cs="Times New Roman"/>
          <w:sz w:val="24"/>
          <w:szCs w:val="24"/>
        </w:rPr>
        <w:t xml:space="preserve">koja po zakonu zastupa tijelo i odgovara za zakonito i pravilno obavljanje poslova) </w:t>
      </w:r>
      <w:r w:rsidRPr="00266AAE">
        <w:rPr>
          <w:rFonts w:ascii="Times New Roman" w:eastAsia="Times New Roman" w:hAnsi="Times New Roman" w:cs="Times New Roman"/>
          <w:sz w:val="24"/>
          <w:szCs w:val="24"/>
        </w:rPr>
        <w:t>pravomoćno</w:t>
      </w:r>
      <w:r>
        <w:rPr>
          <w:rFonts w:ascii="Times New Roman" w:eastAsia="Times New Roman" w:hAnsi="Times New Roman" w:cs="Times New Roman"/>
          <w:sz w:val="24"/>
          <w:szCs w:val="24"/>
        </w:rPr>
        <w:t>m odnosno konačnom odlukom nadležnog tijela</w:t>
      </w:r>
      <w:r w:rsidRPr="00266AA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utvrđeno </w:t>
      </w:r>
      <w:r w:rsidRPr="00266AAE">
        <w:rPr>
          <w:rFonts w:ascii="Times New Roman" w:eastAsia="Times New Roman" w:hAnsi="Times New Roman" w:cs="Times New Roman"/>
          <w:sz w:val="24"/>
          <w:szCs w:val="24"/>
        </w:rPr>
        <w:t xml:space="preserve">izbjegavanje fiskalne, socijalne ili bilo koje druge pravne obveze osnivanjem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fiktivnog </w:t>
      </w:r>
      <w:r w:rsidRPr="00266AAE">
        <w:rPr>
          <w:rFonts w:ascii="Times New Roman" w:eastAsia="Times New Roman" w:hAnsi="Times New Roman" w:cs="Times New Roman"/>
          <w:sz w:val="24"/>
          <w:szCs w:val="24"/>
        </w:rPr>
        <w:t xml:space="preserve">gospodarskog subjekta </w:t>
      </w:r>
      <w:r>
        <w:rPr>
          <w:rFonts w:ascii="Times New Roman" w:eastAsia="Times New Roman" w:hAnsi="Times New Roman" w:cs="Times New Roman"/>
          <w:sz w:val="24"/>
          <w:szCs w:val="24"/>
        </w:rPr>
        <w:t>ili da je takav subjekt osnovan s tim ciljem</w:t>
      </w:r>
      <w:r w:rsidR="00BA1C69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71A4336D" w14:textId="77777777" w:rsidR="00C63C68" w:rsidRPr="00D174E9" w:rsidRDefault="00C63C68" w:rsidP="00D174E9">
      <w:pPr>
        <w:spacing w:after="0" w:line="240" w:lineRule="auto"/>
        <w:ind w:left="64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40B666E" w14:textId="4A312C58" w:rsidR="00E24B19" w:rsidRPr="00231A8D" w:rsidRDefault="00E24B19" w:rsidP="00231A8D">
      <w:pPr>
        <w:numPr>
          <w:ilvl w:val="0"/>
          <w:numId w:val="2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24B19">
        <w:rPr>
          <w:rFonts w:ascii="Times New Roman" w:eastAsia="Times New Roman" w:hAnsi="Times New Roman" w:cs="Times New Roman"/>
          <w:sz w:val="24"/>
          <w:szCs w:val="24"/>
        </w:rPr>
        <w:t xml:space="preserve">da je </w:t>
      </w:r>
      <w:r w:rsidR="00DA4E29" w:rsidRPr="00DA4E29">
        <w:rPr>
          <w:rFonts w:ascii="Times New Roman" w:eastAsia="Times New Roman" w:hAnsi="Times New Roman" w:cs="Times New Roman"/>
          <w:sz w:val="24"/>
          <w:szCs w:val="24"/>
          <w:lang w:eastAsia="en-US"/>
        </w:rPr>
        <w:t>partner</w:t>
      </w:r>
      <w:r w:rsidR="00DA4E29" w:rsidRPr="00DA4E2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 xml:space="preserve"> i/ili osoba ovlaštena za zastupanje partnera (osoba koja je član upravnog, upravljačkog ili nadzornog tijela ili ima ovlasti zastupanja, donošenja odluka ili nadzora toga gospodarskog subjekta</w:t>
      </w:r>
      <w:r w:rsidR="00B0094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,</w:t>
      </w:r>
      <w:r w:rsidR="00231A8D" w:rsidRPr="00231A8D">
        <w:t xml:space="preserve"> </w:t>
      </w:r>
      <w:r w:rsidR="00231A8D" w:rsidRPr="00231A8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koja po zakonu zastupa tijelo i odgovara za zakonito i pravilno obavljanje poslova)</w:t>
      </w:r>
      <w:r w:rsidR="00231A8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31A8D">
        <w:rPr>
          <w:rFonts w:ascii="Times New Roman" w:eastAsia="Times New Roman" w:hAnsi="Times New Roman" w:cs="Times New Roman"/>
          <w:sz w:val="24"/>
          <w:szCs w:val="24"/>
          <w:lang w:eastAsia="en-US"/>
        </w:rPr>
        <w:t>u sukobu interesa</w:t>
      </w:r>
      <w:r w:rsidRPr="00231A8D">
        <w:rPr>
          <w:rFonts w:ascii="Calibri" w:eastAsia="Times New Roman" w:hAnsi="Calibri" w:cs="Times New Roman"/>
          <w:sz w:val="24"/>
          <w:szCs w:val="24"/>
          <w:vertAlign w:val="superscript"/>
          <w:lang w:eastAsia="en-US"/>
        </w:rPr>
        <w:t xml:space="preserve"> </w:t>
      </w:r>
      <w:r w:rsidRPr="00231A8D">
        <w:rPr>
          <w:rFonts w:ascii="Times New Roman" w:eastAsia="Times New Roman" w:hAnsi="Times New Roman" w:cs="Times New Roman"/>
          <w:sz w:val="24"/>
          <w:szCs w:val="24"/>
          <w:lang w:eastAsia="en-US"/>
        </w:rPr>
        <w:t>u postupku dodjele sredstava, odnosno u situaciji u kojoj se dolazi u priliku svojom odlukom ili drugim djelovanjem pogodovati sebi ili sebi bliskim osobama, društvenim skupinama i organizacijama s ciljem dobivanja sredstava EU, posebice iskorištavanjem situacije postojanja sukoba interesa u odnosu na službenu osobu koja sudjeluje u postupku dodjele sredstava. Sukob interesa razmatra se i kroz članak 61. Uredbe (EU) br. 2018/1046</w:t>
      </w:r>
      <w:r w:rsidR="00BA1C69" w:rsidRPr="00231A8D">
        <w:rPr>
          <w:rFonts w:ascii="Times New Roman" w:eastAsia="Times New Roman" w:hAnsi="Times New Roman" w:cs="Times New Roman"/>
          <w:sz w:val="24"/>
          <w:szCs w:val="24"/>
          <w:lang w:eastAsia="en-US"/>
        </w:rPr>
        <w:t>;</w:t>
      </w:r>
    </w:p>
    <w:p w14:paraId="146555B7" w14:textId="77777777" w:rsidR="00E24B19" w:rsidRPr="00E24B19" w:rsidRDefault="00E24B19" w:rsidP="00E24B19">
      <w:pPr>
        <w:spacing w:after="0" w:line="240" w:lineRule="auto"/>
        <w:ind w:left="64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E961976" w14:textId="50FF5730" w:rsidR="00E24B19" w:rsidRPr="00E24B19" w:rsidRDefault="00604E14" w:rsidP="00E24B19">
      <w:pPr>
        <w:numPr>
          <w:ilvl w:val="0"/>
          <w:numId w:val="2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SimSun" w:hAnsi="Times New Roman" w:cs="Times New Roman"/>
          <w:color w:val="000000"/>
          <w:sz w:val="24"/>
          <w:szCs w:val="24"/>
          <w:shd w:val="clear" w:color="auto" w:fill="FFFFFF"/>
        </w:rPr>
        <w:t xml:space="preserve">da </w:t>
      </w:r>
      <w:r w:rsidR="00FA6941" w:rsidRPr="00FA694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partner i/ili osoba ovlaštena za zastupanje partnera (osoba koja je član upravnog, upravljačkog ili nadzornog tijela ili ima ovlasti zastupanja, donošenja odluka ili nadzora toga gospodarskog subjekta</w:t>
      </w:r>
      <w:r w:rsidR="002637B6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,</w:t>
      </w:r>
      <w:r w:rsidR="00FA6941" w:rsidRPr="00FA694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 xml:space="preserve"> </w:t>
      </w:r>
      <w:r w:rsidR="0038411A" w:rsidRPr="0038411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 xml:space="preserve">koja po zakonu zastupa tijelo i odgovara za zakonito i pravilno obavljanje poslova) </w:t>
      </w:r>
      <w:r w:rsidR="00E24B19" w:rsidRPr="00E24B19">
        <w:rPr>
          <w:rFonts w:ascii="Times New Roman" w:eastAsia="SimSun" w:hAnsi="Times New Roman" w:cs="Times New Roman"/>
          <w:color w:val="000000"/>
          <w:sz w:val="24"/>
          <w:szCs w:val="24"/>
          <w:shd w:val="clear" w:color="auto" w:fill="FFFFFF"/>
        </w:rPr>
        <w:t xml:space="preserve">po osnovi konačne ili pravomoćne odluke nadležnog tijela </w:t>
      </w:r>
      <w:r w:rsidR="00E24B19" w:rsidRPr="00E24B19">
        <w:rPr>
          <w:rFonts w:ascii="Times New Roman" w:eastAsia="Times New Roman" w:hAnsi="Times New Roman" w:cs="Times New Roman"/>
          <w:sz w:val="24"/>
          <w:szCs w:val="24"/>
        </w:rPr>
        <w:t xml:space="preserve">nije vratila sredstva u proračun Republike Hrvatske prema zahtjevu za povrat nadležnog tijela, </w:t>
      </w:r>
      <w:r w:rsidR="00E24B19" w:rsidRPr="00510F4E">
        <w:rPr>
          <w:rFonts w:ascii="Times New Roman" w:eastAsia="Times New Roman" w:hAnsi="Times New Roman" w:cs="Times New Roman"/>
          <w:sz w:val="24"/>
          <w:szCs w:val="24"/>
        </w:rPr>
        <w:t>ili grubo nije ispunjavala svoje obveze koje proizlaze iz pravila po kojima se provodi financiranje Unije, ili ih je s namjerom zaobilazila, a što je dovelo do prijevremenog raskidanja ugovornih odnosa i/ili odštetnih zahtjeva</w:t>
      </w:r>
      <w:r w:rsidR="00BA1C69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2F5B7E63" w14:textId="77777777" w:rsidR="00E24B19" w:rsidRPr="00E24B19" w:rsidRDefault="00E24B19" w:rsidP="00E24B19">
      <w:pPr>
        <w:spacing w:after="0" w:line="240" w:lineRule="auto"/>
        <w:ind w:left="64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40C707B" w14:textId="1D4BB316" w:rsidR="00E24B19" w:rsidRPr="00E24B19" w:rsidRDefault="00116E66" w:rsidP="00E24B19">
      <w:pPr>
        <w:numPr>
          <w:ilvl w:val="0"/>
          <w:numId w:val="28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da </w:t>
      </w:r>
      <w:r w:rsidR="00B70103" w:rsidRPr="00B70103">
        <w:rPr>
          <w:rFonts w:ascii="Times New Roman" w:eastAsia="Times New Roman" w:hAnsi="Times New Roman" w:cs="Times New Roman"/>
          <w:sz w:val="24"/>
          <w:szCs w:val="24"/>
          <w:lang w:eastAsia="en-US"/>
        </w:rPr>
        <w:t>partner</w:t>
      </w:r>
      <w:r w:rsidR="00B70103" w:rsidRPr="00B7010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 xml:space="preserve"> i/ili osoba ovlaštena za zastupanje partnera (osoba koja je član upravnog, upravljačkog ili nadzornog tijela ili ima ovlasti zastupanja, donošenja odluka ili nadzora </w:t>
      </w:r>
      <w:r w:rsidR="00B70103" w:rsidRPr="00B7010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lastRenderedPageBreak/>
        <w:t>toga gospodarskog subjekta</w:t>
      </w:r>
      <w:r w:rsidR="00B0094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,</w:t>
      </w:r>
      <w:r w:rsidR="00B70103" w:rsidRPr="00B7010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 xml:space="preserve"> </w:t>
      </w:r>
      <w:r w:rsidR="00B9046D" w:rsidRPr="00B9046D">
        <w:t xml:space="preserve"> </w:t>
      </w:r>
      <w:r w:rsidR="00B9046D" w:rsidRPr="00B9046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koja po zakonu zastupa tijelo i odgovara za zakonito i pravilno obavljanje poslova)</w:t>
      </w:r>
      <w:r w:rsidR="00E24B19" w:rsidRPr="00E24B19">
        <w:rPr>
          <w:rFonts w:ascii="Times New Roman" w:eastAsia="Times New Roman" w:hAnsi="Times New Roman" w:cs="Times New Roman"/>
          <w:sz w:val="24"/>
          <w:szCs w:val="24"/>
          <w:lang w:eastAsia="en-US"/>
        </w:rPr>
        <w:t>ne udovoljava obvezama u skladu  s naloženim povratom, uključivo obvezama koje se odnose na odobrenu obročnu otplatu duga koji predstavlja sredstva državnog proračuna Republike Hrvatske, po osnovi pravomoćne ili konačne odluke nadležnog tijela</w:t>
      </w:r>
      <w:r w:rsidR="00BA1C69">
        <w:rPr>
          <w:rFonts w:ascii="Times New Roman" w:eastAsia="Times New Roman" w:hAnsi="Times New Roman" w:cs="Times New Roman"/>
          <w:sz w:val="24"/>
          <w:szCs w:val="24"/>
          <w:lang w:eastAsia="en-US"/>
        </w:rPr>
        <w:t>;</w:t>
      </w:r>
    </w:p>
    <w:p w14:paraId="4C441AB1" w14:textId="77777777" w:rsidR="00E24B19" w:rsidRPr="00E24B19" w:rsidRDefault="00E24B19" w:rsidP="00E24B19">
      <w:pPr>
        <w:ind w:left="720"/>
        <w:contextualSpacing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14:paraId="6BC0C360" w14:textId="65F0E2BC" w:rsidR="00E24B19" w:rsidRPr="00E24B19" w:rsidRDefault="00EE09D0" w:rsidP="00E24B19">
      <w:pPr>
        <w:numPr>
          <w:ilvl w:val="0"/>
          <w:numId w:val="28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da </w:t>
      </w:r>
      <w:r w:rsidR="00AB3EE6" w:rsidRPr="00AB3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partner </w:t>
      </w:r>
      <w:r w:rsidR="00AB3EE6" w:rsidRPr="00AB3EE6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i/ili osoba ovlaštena za zastupanje partnera (osoba koja je član upravnog, upravljačkog ili nadzornog tijela ili ima ovlasti zastupanja, donošenja odluka ili nadzora toga gospodarskog subjekta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,</w:t>
      </w:r>
      <w:r w:rsidR="00AB3EE6" w:rsidRPr="00AB3EE6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 xml:space="preserve"> </w:t>
      </w:r>
      <w:r w:rsidR="00981B9A" w:rsidRPr="00981B9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koja po zakonu zastupa tijelo i odgovara za zakonito i pravilno obavljanje poslova)</w:t>
      </w:r>
      <w:r w:rsidR="00981B9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 xml:space="preserve"> </w:t>
      </w:r>
      <w:r w:rsidR="00E24B19" w:rsidRPr="00E24B19">
        <w:rPr>
          <w:rFonts w:ascii="Times New Roman" w:eastAsia="Times New Roman" w:hAnsi="Times New Roman" w:cs="Times New Roman"/>
          <w:sz w:val="24"/>
          <w:szCs w:val="24"/>
          <w:lang w:eastAsia="en-US"/>
        </w:rPr>
        <w:t>podliježe neizvršenom nalogu za povrat sredstava na temelju prethodne odluke Komisije kojom se potpora što ju je dodijelila država članica ocjenjuje nezakonitom i nespojivom s unutarnjim tržištem, a potpora je dodijeljena na temelju lažnih, netočnih, nepotpunih i/ili neistinitih izjava</w:t>
      </w:r>
      <w:r w:rsidR="00BA1C69">
        <w:rPr>
          <w:rFonts w:ascii="Times New Roman" w:eastAsia="Times New Roman" w:hAnsi="Times New Roman" w:cs="Times New Roman"/>
          <w:sz w:val="24"/>
          <w:szCs w:val="24"/>
          <w:lang w:eastAsia="en-US"/>
        </w:rPr>
        <w:t>;</w:t>
      </w:r>
      <w:r w:rsidR="00E24B19" w:rsidRPr="00E24B19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</w:p>
    <w:p w14:paraId="6F129E3A" w14:textId="35A81C9B" w:rsidR="00E24B19" w:rsidRPr="00E24B19" w:rsidRDefault="00E24B19" w:rsidP="00E24B19">
      <w:pPr>
        <w:spacing w:after="0" w:line="240" w:lineRule="auto"/>
        <w:ind w:left="643"/>
        <w:jc w:val="both"/>
        <w:rPr>
          <w:rFonts w:ascii="Calibri" w:eastAsia="SimSun" w:hAnsi="Calibri" w:cs="Arial"/>
          <w:lang w:eastAsia="en-US"/>
        </w:rPr>
      </w:pPr>
    </w:p>
    <w:p w14:paraId="67C6D4B9" w14:textId="151EEC64" w:rsidR="006D0F0E" w:rsidRDefault="002C5101" w:rsidP="00E24B19">
      <w:pPr>
        <w:numPr>
          <w:ilvl w:val="0"/>
          <w:numId w:val="28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da </w:t>
      </w:r>
      <w:r w:rsidR="00BB0F30" w:rsidRPr="00BB0F30">
        <w:rPr>
          <w:rFonts w:ascii="Times New Roman" w:eastAsia="Times New Roman" w:hAnsi="Times New Roman" w:cs="Times New Roman"/>
          <w:sz w:val="24"/>
          <w:szCs w:val="24"/>
          <w:lang w:eastAsia="en-US"/>
        </w:rPr>
        <w:t>partner</w:t>
      </w:r>
      <w:r w:rsidR="00BB0F30" w:rsidRPr="00BB0F30">
        <w:rPr>
          <w:rFonts w:ascii="Times New Roman" w:eastAsia="SimSun" w:hAnsi="Times New Roman" w:cs="Times New Roman"/>
          <w:color w:val="000000"/>
          <w:sz w:val="24"/>
          <w:szCs w:val="24"/>
          <w:shd w:val="clear" w:color="auto" w:fill="FFFFFF"/>
        </w:rPr>
        <w:t xml:space="preserve"> i/ili osoba ovlaštena za zastupanje</w:t>
      </w:r>
      <w:r w:rsidR="000817B8">
        <w:rPr>
          <w:rFonts w:ascii="Times New Roman" w:eastAsia="SimSun" w:hAnsi="Times New Roman" w:cs="Times New Roman"/>
          <w:color w:val="000000"/>
          <w:sz w:val="24"/>
          <w:szCs w:val="24"/>
          <w:shd w:val="clear" w:color="auto" w:fill="FFFFFF"/>
        </w:rPr>
        <w:t xml:space="preserve"> partnera</w:t>
      </w:r>
      <w:r w:rsidR="00BB0F30" w:rsidRPr="00BB0F30">
        <w:rPr>
          <w:rFonts w:ascii="Times New Roman" w:eastAsia="SimSu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BB0F30" w:rsidRPr="00BB0F30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(osoba koja je član upravnog, upravljačkog ili nadzornog tijela ili ima ovlasti zastupanja, donošenja odluka ili nadzora toga gospodarskog subjekta</w:t>
      </w:r>
      <w:r w:rsidR="00B0094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 xml:space="preserve">, </w:t>
      </w:r>
      <w:r w:rsidR="005E10C7" w:rsidRPr="005E10C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koja po zakonu zastupa tijelo i odgovara za zakonito i pravilno obavljanje poslova)</w:t>
      </w:r>
      <w:r w:rsidR="00BB0F30" w:rsidRPr="00BB0F30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 xml:space="preserve"> </w:t>
      </w:r>
      <w:r w:rsidR="00E24B19" w:rsidRPr="00E24B19">
        <w:rPr>
          <w:rFonts w:ascii="Times New Roman" w:eastAsia="SimSun" w:hAnsi="Times New Roman" w:cs="Times New Roman"/>
          <w:color w:val="000000"/>
          <w:sz w:val="24"/>
          <w:szCs w:val="24"/>
          <w:shd w:val="clear" w:color="auto" w:fill="FFFFFF"/>
        </w:rPr>
        <w:t xml:space="preserve">nije </w:t>
      </w:r>
      <w:r w:rsidR="00E24B19" w:rsidRPr="00E24B19">
        <w:rPr>
          <w:rFonts w:ascii="Times New Roman" w:eastAsia="Times New Roman" w:hAnsi="Times New Roman" w:cs="Times New Roman"/>
          <w:sz w:val="24"/>
          <w:szCs w:val="24"/>
        </w:rPr>
        <w:t>postupala u skladu sa zahtjevima i pravilima trajnosti projekta, zbog čega</w:t>
      </w:r>
      <w:r w:rsidR="00401DB8">
        <w:rPr>
          <w:rFonts w:ascii="Times New Roman" w:eastAsia="Times New Roman" w:hAnsi="Times New Roman" w:cs="Times New Roman"/>
          <w:sz w:val="24"/>
          <w:szCs w:val="24"/>
        </w:rPr>
        <w:t xml:space="preserve"> je</w:t>
      </w:r>
      <w:r w:rsidR="00E24B19" w:rsidRPr="00E24B19">
        <w:rPr>
          <w:rFonts w:ascii="Times New Roman" w:eastAsia="Times New Roman" w:hAnsi="Times New Roman" w:cs="Times New Roman"/>
          <w:sz w:val="24"/>
          <w:szCs w:val="24"/>
        </w:rPr>
        <w:t xml:space="preserve"> država članica mora</w:t>
      </w:r>
      <w:r w:rsidR="00401DB8">
        <w:rPr>
          <w:rFonts w:ascii="Times New Roman" w:eastAsia="Times New Roman" w:hAnsi="Times New Roman" w:cs="Times New Roman"/>
          <w:sz w:val="24"/>
          <w:szCs w:val="24"/>
        </w:rPr>
        <w:t>la ili mora</w:t>
      </w:r>
      <w:r w:rsidR="00E24B19" w:rsidRPr="00E24B19">
        <w:rPr>
          <w:rFonts w:ascii="Times New Roman" w:eastAsia="Times New Roman" w:hAnsi="Times New Roman" w:cs="Times New Roman"/>
          <w:sz w:val="24"/>
          <w:szCs w:val="24"/>
        </w:rPr>
        <w:t xml:space="preserve"> vratiti doprinos iz fondova, neovisno o tome o kojem financijskom razdoblju je riječ (financijsko razdoblje 2007.-2013., financijsko razdoblje 2014.-2020. ili financijsko razdoblje 2021.-2027.).</w:t>
      </w:r>
    </w:p>
    <w:p w14:paraId="5974BD96" w14:textId="77777777" w:rsidR="00080C19" w:rsidRPr="00440799" w:rsidRDefault="00080C19" w:rsidP="00440799">
      <w:pPr>
        <w:spacing w:after="0" w:line="240" w:lineRule="auto"/>
        <w:ind w:left="643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F75135D" w14:textId="5898FE86" w:rsidR="00080C19" w:rsidRPr="00744AAA" w:rsidRDefault="00504461" w:rsidP="00744AAA">
      <w:pPr>
        <w:numPr>
          <w:ilvl w:val="0"/>
          <w:numId w:val="28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04461">
        <w:rPr>
          <w:rFonts w:ascii="Times New Roman" w:eastAsia="Times New Roman" w:hAnsi="Times New Roman" w:cs="Times New Roman"/>
          <w:sz w:val="24"/>
          <w:szCs w:val="24"/>
        </w:rPr>
        <w:t>da se partner</w:t>
      </w:r>
      <w:r w:rsidR="00124A3C">
        <w:rPr>
          <w:rFonts w:ascii="Times New Roman" w:eastAsia="Times New Roman" w:hAnsi="Times New Roman" w:cs="Times New Roman"/>
          <w:sz w:val="24"/>
          <w:szCs w:val="24"/>
        </w:rPr>
        <w:t xml:space="preserve"> i/ili</w:t>
      </w:r>
      <w:r w:rsidRPr="00504461">
        <w:rPr>
          <w:rFonts w:ascii="Times New Roman" w:eastAsia="Times New Roman" w:hAnsi="Times New Roman" w:cs="Times New Roman"/>
          <w:sz w:val="24"/>
          <w:szCs w:val="24"/>
        </w:rPr>
        <w:t xml:space="preserve"> osoba ovlaštena za zastupanje </w:t>
      </w:r>
      <w:r w:rsidR="00124A3C">
        <w:rPr>
          <w:rFonts w:ascii="Times New Roman" w:eastAsia="Times New Roman" w:hAnsi="Times New Roman" w:cs="Times New Roman"/>
          <w:sz w:val="24"/>
          <w:szCs w:val="24"/>
        </w:rPr>
        <w:t>partnera</w:t>
      </w:r>
      <w:r w:rsidRPr="00504461">
        <w:rPr>
          <w:rFonts w:ascii="Times New Roman" w:eastAsia="Times New Roman" w:hAnsi="Times New Roman" w:cs="Times New Roman"/>
          <w:sz w:val="24"/>
          <w:szCs w:val="24"/>
        </w:rPr>
        <w:t xml:space="preserve"> (osoba koja je član upravnog, upravljačkog ili nadzornog tijela ili ima ovlasti zastupanja, donošenja odluka ili nadzora toga gospodarskog subjekta, koja po zakonu zastupa tijelo i odgovara za zakonito i pravilno obavljanje poslova) nalazi u situaciji iz članka 5.l Uredbe Vijeća (EU) br. 833/2014 od 31. srpnja 2014. o mjerama ograničavanja s obzirom na djelovanja Rusije kojima se destabilizira stanje u Ukrajini ( SL L 229, 31.7.2014.) ili članka 2. stavka 2. Uredbe Vijeća (EU) br. 269/2014 od 17. ožujka 2014. o mjerama ograničavanja u odnosu na djelovanja koja podrivaju ili ugrožavaju teritorijalnu cjelovitost, suverenost i neovisnost Ukrajine (SL L 78, 17.3.2014.).</w:t>
      </w:r>
    </w:p>
    <w:p w14:paraId="7E43C40A" w14:textId="77777777" w:rsidR="00E24B19" w:rsidRPr="00E24B19" w:rsidRDefault="00E24B19" w:rsidP="00E24B19">
      <w:pPr>
        <w:spacing w:after="0" w:line="240" w:lineRule="auto"/>
        <w:jc w:val="both"/>
        <w:rPr>
          <w:rFonts w:ascii="Calibri" w:eastAsia="SimSun" w:hAnsi="Calibri" w:cs="Arial"/>
        </w:rPr>
      </w:pPr>
    </w:p>
    <w:p w14:paraId="08C4A694" w14:textId="37822293" w:rsidR="00E24B19" w:rsidRDefault="00E24B19" w:rsidP="00E24B19">
      <w:pPr>
        <w:tabs>
          <w:tab w:val="left" w:pos="851"/>
        </w:tabs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5" w:name="_Hlk130400268"/>
      <w:r w:rsidRPr="002A1189">
        <w:rPr>
          <w:rFonts w:ascii="Times New Roman" w:eastAsia="Times New Roman" w:hAnsi="Times New Roman" w:cs="Times New Roman"/>
          <w:sz w:val="24"/>
          <w:szCs w:val="24"/>
        </w:rPr>
        <w:t>Ako se partner nalazi u nekoj od situacija koje se odnose na obvezu povrata sredstava, mogućnost sudjelovanja u postupku dodjele bespovratnih sredstava uvjetuje se obvezom da prijavitelj za svoje partnere uz ovu izjavu priloži dodatno pojašnjenje o namjeri i načinu povrata dugovanog iznosa i svim drugim razlozima koji idu u korist jamčenom povratu. Pri tome, odluka o financiranju se ne može donijeti, niti sklopiti ugovor, ako do tog trenutka nije izvršen povrat cjelokupnog dugovanog iznosa s kamatama. Podnošenje projektnog prijedloga, iako postoji neka od situacija opisanih u ovoj izjavi, isključiva je odgovornost prijavitelja</w:t>
      </w:r>
      <w:r w:rsidRPr="00B05D01">
        <w:rPr>
          <w:rFonts w:ascii="Times New Roman" w:eastAsia="Times New Roman" w:hAnsi="Times New Roman" w:cs="Times New Roman"/>
          <w:sz w:val="24"/>
          <w:szCs w:val="24"/>
        </w:rPr>
        <w:t>, pri čemu se odriče bilo koja vrsta odgovornosti tijela koja sudjeluju u tom postupku ili tijela u sustavu upravljanja i kontrole EU fondovima.</w:t>
      </w:r>
    </w:p>
    <w:p w14:paraId="60184AD3" w14:textId="785018BA" w:rsidR="000D5439" w:rsidRPr="000D5439" w:rsidRDefault="000D5439" w:rsidP="000D5439">
      <w:pPr>
        <w:tabs>
          <w:tab w:val="left" w:pos="851"/>
        </w:tabs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D5439">
        <w:rPr>
          <w:rFonts w:ascii="Times New Roman" w:eastAsia="Times New Roman" w:hAnsi="Times New Roman" w:cs="Times New Roman"/>
          <w:sz w:val="24"/>
          <w:szCs w:val="24"/>
        </w:rPr>
        <w:t xml:space="preserve">Potpisom ove Izjave osobno i u ime </w:t>
      </w:r>
      <w:r w:rsidR="00D36BC4" w:rsidRPr="00E24B19">
        <w:rPr>
          <w:rFonts w:ascii="Times New Roman" w:eastAsia="Times New Roman" w:hAnsi="Times New Roman" w:cs="Times New Roman"/>
          <w:sz w:val="24"/>
          <w:szCs w:val="24"/>
        </w:rPr>
        <w:t>Partnera</w:t>
      </w:r>
      <w:r w:rsidR="00D36BC4" w:rsidRPr="000D5439" w:rsidDel="00D36BC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D5439">
        <w:rPr>
          <w:rFonts w:ascii="Times New Roman" w:eastAsia="Times New Roman" w:hAnsi="Times New Roman" w:cs="Times New Roman"/>
          <w:sz w:val="24"/>
          <w:szCs w:val="24"/>
        </w:rPr>
        <w:t xml:space="preserve"> potvrđujem da su na strani </w:t>
      </w:r>
      <w:r w:rsidR="00D36BC4" w:rsidRPr="00E24B19">
        <w:rPr>
          <w:rFonts w:ascii="Times New Roman" w:eastAsia="Times New Roman" w:hAnsi="Times New Roman" w:cs="Times New Roman"/>
          <w:sz w:val="24"/>
          <w:szCs w:val="24"/>
        </w:rPr>
        <w:t>Partnera</w:t>
      </w:r>
      <w:r w:rsidRPr="000D543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ispunjeni preduvjeti za sudjelovanje u postupku dodjele bespovratnih sredstava</w:t>
      </w:r>
      <w:r w:rsidR="00D0637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="00D06374" w:rsidRPr="00440799">
        <w:rPr>
          <w:rFonts w:ascii="Times New Roman" w:eastAsia="Times New Roman" w:hAnsi="Times New Roman" w:cs="Times New Roman"/>
          <w:b/>
          <w:sz w:val="24"/>
          <w:szCs w:val="24"/>
        </w:rPr>
        <w:t>u dijelu partnerove nadležnosti</w:t>
      </w:r>
      <w:r w:rsidRPr="00440799">
        <w:rPr>
          <w:rFonts w:ascii="Times New Roman" w:eastAsia="Times New Roman" w:hAnsi="Times New Roman" w:cs="Times New Roman"/>
          <w:b/>
          <w:sz w:val="24"/>
          <w:szCs w:val="24"/>
        </w:rPr>
        <w:t>,</w:t>
      </w:r>
      <w:r w:rsidRPr="000D543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te pod materijalnom i kaznenom odgovornošću izjavljujem:</w:t>
      </w:r>
    </w:p>
    <w:p w14:paraId="501FD1B4" w14:textId="134A6383" w:rsidR="0043647F" w:rsidRDefault="0043647F" w:rsidP="00593596">
      <w:pPr>
        <w:numPr>
          <w:ilvl w:val="0"/>
          <w:numId w:val="3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43647F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Da je </w:t>
      </w:r>
      <w:r w:rsidR="00610A13">
        <w:rPr>
          <w:rFonts w:ascii="Times New Roman" w:eastAsia="Times New Roman" w:hAnsi="Times New Roman" w:cs="Times New Roman"/>
          <w:sz w:val="24"/>
          <w:szCs w:val="24"/>
          <w:lang w:eastAsia="en-US"/>
        </w:rPr>
        <w:t>partner</w:t>
      </w:r>
      <w:r w:rsidR="003A66C0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43647F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prihvatljiv po obliku pravne osobnosti, odnosno </w:t>
      </w:r>
      <w:r w:rsidR="003A66C0">
        <w:rPr>
          <w:rFonts w:ascii="Times New Roman" w:eastAsia="Times New Roman" w:hAnsi="Times New Roman" w:cs="Times New Roman"/>
          <w:sz w:val="24"/>
          <w:szCs w:val="24"/>
          <w:lang w:eastAsia="en-US"/>
        </w:rPr>
        <w:t>da</w:t>
      </w:r>
      <w:r w:rsidRPr="0043647F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je JLP(R)S na području Republike Hrvatske; </w:t>
      </w:r>
    </w:p>
    <w:p w14:paraId="132457A0" w14:textId="77777777" w:rsidR="00174891" w:rsidRPr="0043647F" w:rsidRDefault="00174891" w:rsidP="00B05D01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14:paraId="34E75E16" w14:textId="29E40FFC" w:rsidR="00F33A68" w:rsidRPr="000B0BB5" w:rsidRDefault="000B0BB5" w:rsidP="00724B9E">
      <w:pPr>
        <w:pStyle w:val="ListParagraph"/>
        <w:numPr>
          <w:ilvl w:val="0"/>
          <w:numId w:val="30"/>
        </w:numPr>
        <w:tabs>
          <w:tab w:val="left" w:pos="851"/>
        </w:tabs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D</w:t>
      </w:r>
      <w:r w:rsidR="00707C0F" w:rsidRPr="00B05D01">
        <w:rPr>
          <w:rFonts w:ascii="Times New Roman" w:eastAsia="Times New Roman" w:hAnsi="Times New Roman" w:cs="Times New Roman"/>
          <w:sz w:val="24"/>
          <w:szCs w:val="24"/>
        </w:rPr>
        <w:t xml:space="preserve">a </w:t>
      </w:r>
      <w:r w:rsidR="00A97782">
        <w:rPr>
          <w:rFonts w:ascii="Times New Roman" w:eastAsia="Times New Roman" w:hAnsi="Times New Roman" w:cs="Times New Roman"/>
          <w:sz w:val="24"/>
          <w:szCs w:val="24"/>
        </w:rPr>
        <w:t xml:space="preserve">Partner </w:t>
      </w:r>
      <w:r w:rsidR="0043647F" w:rsidRPr="00B05D01">
        <w:rPr>
          <w:rFonts w:ascii="Times New Roman" w:eastAsia="Times New Roman" w:hAnsi="Times New Roman" w:cs="Times New Roman"/>
          <w:sz w:val="24"/>
          <w:szCs w:val="24"/>
        </w:rPr>
        <w:t>raspolaže potrebnim financijskim sredstvima i mehanizmima za pokrivanje vlastitog sufinanciranja troškova projekta</w:t>
      </w:r>
      <w:r w:rsidR="0043647F" w:rsidRPr="00B05D01">
        <w:rPr>
          <w:rFonts w:ascii="Times New Roman" w:eastAsia="Times New Roman" w:hAnsi="Times New Roman" w:cs="Arial"/>
          <w:sz w:val="24"/>
        </w:rPr>
        <w:t>;</w:t>
      </w:r>
      <w:r>
        <w:rPr>
          <w:rFonts w:ascii="Times New Roman" w:eastAsia="Times New Roman" w:hAnsi="Times New Roman" w:cs="Arial"/>
          <w:sz w:val="24"/>
        </w:rPr>
        <w:t xml:space="preserve"> </w:t>
      </w:r>
    </w:p>
    <w:p w14:paraId="61D5C70B" w14:textId="77777777" w:rsidR="000B0BB5" w:rsidRPr="0083050F" w:rsidRDefault="000B0BB5" w:rsidP="0083050F">
      <w:pPr>
        <w:pStyle w:val="ListParagraph"/>
        <w:rPr>
          <w:rFonts w:ascii="Times New Roman" w:eastAsia="Times New Roman" w:hAnsi="Times New Roman" w:cs="Times New Roman"/>
          <w:sz w:val="24"/>
          <w:szCs w:val="24"/>
        </w:rPr>
      </w:pPr>
    </w:p>
    <w:p w14:paraId="039E0FEE" w14:textId="7A4F50CA" w:rsidR="000B0BB5" w:rsidRPr="000B0BB5" w:rsidRDefault="000B0BB5" w:rsidP="000B0BB5">
      <w:pPr>
        <w:pStyle w:val="ListParagraph"/>
        <w:numPr>
          <w:ilvl w:val="0"/>
          <w:numId w:val="30"/>
        </w:numPr>
        <w:tabs>
          <w:tab w:val="left" w:pos="851"/>
        </w:tabs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B0BB5">
        <w:rPr>
          <w:rFonts w:ascii="Times New Roman" w:eastAsia="Times New Roman" w:hAnsi="Times New Roman" w:cs="Times New Roman"/>
          <w:sz w:val="24"/>
          <w:szCs w:val="24"/>
        </w:rPr>
        <w:t xml:space="preserve">Da će </w:t>
      </w:r>
      <w:r w:rsidR="00641550">
        <w:rPr>
          <w:rFonts w:ascii="Times New Roman" w:eastAsia="Times New Roman" w:hAnsi="Times New Roman" w:cs="Times New Roman"/>
          <w:sz w:val="24"/>
          <w:szCs w:val="24"/>
        </w:rPr>
        <w:t>P</w:t>
      </w:r>
      <w:r w:rsidRPr="000B0BB5">
        <w:rPr>
          <w:rFonts w:ascii="Times New Roman" w:eastAsia="Times New Roman" w:hAnsi="Times New Roman" w:cs="Times New Roman"/>
          <w:sz w:val="24"/>
          <w:szCs w:val="24"/>
        </w:rPr>
        <w:t>artner sudjelovati samo u provedbi ovog Projekta (ukoliko isti bude odabran za financiranje)</w:t>
      </w:r>
      <w:r w:rsidR="00A052A4">
        <w:rPr>
          <w:rFonts w:ascii="Times New Roman" w:eastAsia="Times New Roman" w:hAnsi="Times New Roman" w:cs="Times New Roman"/>
          <w:sz w:val="24"/>
          <w:szCs w:val="24"/>
        </w:rPr>
        <w:t>, a u skladu s točkom 7.2. Uputa za prijavitelje</w:t>
      </w:r>
      <w:r w:rsidRPr="000B0BB5">
        <w:rPr>
          <w:rFonts w:ascii="Times New Roman" w:eastAsia="Times New Roman" w:hAnsi="Times New Roman" w:cs="Times New Roman"/>
          <w:sz w:val="24"/>
          <w:szCs w:val="24"/>
        </w:rPr>
        <w:t xml:space="preserve">; </w:t>
      </w:r>
    </w:p>
    <w:p w14:paraId="16ABF0EC" w14:textId="04D396D3" w:rsidR="009F10D6" w:rsidRPr="00B0087D" w:rsidRDefault="00D837C6" w:rsidP="00440799">
      <w:pPr>
        <w:numPr>
          <w:ilvl w:val="0"/>
          <w:numId w:val="30"/>
        </w:numPr>
        <w:autoSpaceDE w:val="0"/>
        <w:autoSpaceDN w:val="0"/>
        <w:adjustRightInd w:val="0"/>
        <w:spacing w:after="120" w:line="240" w:lineRule="auto"/>
        <w:jc w:val="both"/>
        <w:rPr>
          <w:rFonts w:ascii="Times New Roman" w:eastAsia="Calibri" w:hAnsi="Times New Roman" w:cs="Arial"/>
          <w:sz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>Da je p</w:t>
      </w:r>
      <w:r w:rsidR="009F10D6" w:rsidRPr="009F10D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rojekt u skladu s Programom i predstavlja djelotvoran doprinos ostvarenju ciljeva Prioriteta 1. Jačanje gospodarstva ulaganjem u istraživanje i inovacije, podupiranjem poslovne konkurentnosti, digitalizacije i razvojem vještina za pametnu specijalizaciju, Specifičnog cilja </w:t>
      </w:r>
      <w:r w:rsidR="00224939">
        <w:rPr>
          <w:rFonts w:ascii="Times New Roman" w:eastAsia="Calibri" w:hAnsi="Times New Roman" w:cs="Times New Roman"/>
          <w:sz w:val="24"/>
          <w:szCs w:val="24"/>
          <w:lang w:eastAsia="en-US"/>
        </w:rPr>
        <w:t>1.ii</w:t>
      </w:r>
      <w:r w:rsidR="009F10D6" w:rsidRPr="009F10D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Iskorištavanje koristi digitalizacije za građane, poduzeća, istraživačke organizacije i tijela javne vlasti i vrstama intervencija (016 IKT rješenja za državnu upravu, e-usluge, aplikacije), uključujući usklađenost s relevantnim strategijama na kojima se Program temelji (NRS do 2030.). </w:t>
      </w:r>
    </w:p>
    <w:p w14:paraId="3E8D5E0A" w14:textId="2DFEFC03" w:rsidR="00F766E1" w:rsidRPr="00440799" w:rsidRDefault="00D837C6" w:rsidP="00440799">
      <w:pPr>
        <w:numPr>
          <w:ilvl w:val="0"/>
          <w:numId w:val="3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440799">
        <w:rPr>
          <w:rFonts w:ascii="Times New Roman" w:eastAsia="Times New Roman" w:hAnsi="Times New Roman" w:cs="Times New Roman"/>
          <w:sz w:val="24"/>
          <w:szCs w:val="24"/>
          <w:lang w:eastAsia="en-US"/>
        </w:rPr>
        <w:t>Da p</w:t>
      </w:r>
      <w:r w:rsidR="009F10D6" w:rsidRPr="00440799">
        <w:rPr>
          <w:rFonts w:ascii="Times New Roman" w:eastAsia="Times New Roman" w:hAnsi="Times New Roman" w:cs="Times New Roman"/>
          <w:sz w:val="24"/>
          <w:szCs w:val="24"/>
          <w:lang w:eastAsia="en-US"/>
        </w:rPr>
        <w:t>rojekt doprinosi pokazateljima PKK kako je definirano u poglavlju 1.5 Uputa za prijavitelje</w:t>
      </w:r>
      <w:r w:rsidR="00746A22" w:rsidRPr="00440799">
        <w:rPr>
          <w:rFonts w:ascii="Times New Roman" w:eastAsia="Times New Roman" w:hAnsi="Times New Roman" w:cs="Times New Roman"/>
          <w:sz w:val="24"/>
          <w:szCs w:val="24"/>
          <w:lang w:eastAsia="en-US"/>
        </w:rPr>
        <w:t>;</w:t>
      </w:r>
      <w:r w:rsidR="009F10D6" w:rsidRPr="00440799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</w:p>
    <w:p w14:paraId="15886D6C" w14:textId="77777777" w:rsidR="00CD591C" w:rsidRPr="00440799" w:rsidRDefault="00CD591C" w:rsidP="00440799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14:paraId="111D2009" w14:textId="2AF6A059" w:rsidR="00F766E1" w:rsidRPr="00440799" w:rsidRDefault="00CD591C" w:rsidP="003457CD">
      <w:pPr>
        <w:numPr>
          <w:ilvl w:val="0"/>
          <w:numId w:val="3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440799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Da je </w:t>
      </w:r>
      <w:r w:rsidR="007662B8">
        <w:rPr>
          <w:rFonts w:ascii="Times New Roman" w:eastAsia="Times New Roman" w:hAnsi="Times New Roman" w:cs="Times New Roman"/>
          <w:sz w:val="24"/>
          <w:szCs w:val="24"/>
          <w:lang w:eastAsia="en-US"/>
        </w:rPr>
        <w:t>p</w:t>
      </w:r>
      <w:r w:rsidRPr="00440799">
        <w:rPr>
          <w:rFonts w:ascii="Times New Roman" w:eastAsia="Times New Roman" w:hAnsi="Times New Roman" w:cs="Times New Roman"/>
          <w:sz w:val="24"/>
          <w:szCs w:val="24"/>
          <w:lang w:eastAsia="en-US"/>
        </w:rPr>
        <w:t>rojekt je usklađen sa programskim i strateškim dokumentima navedenim u poglavlju 1.2 Uputa za prijavitelje;</w:t>
      </w:r>
    </w:p>
    <w:p w14:paraId="7A5F5848" w14:textId="77777777" w:rsidR="009F10D6" w:rsidRPr="00440799" w:rsidRDefault="009F10D6" w:rsidP="00440799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14:paraId="7E6B36A7" w14:textId="6EAF5D69" w:rsidR="00F766E1" w:rsidRPr="00440799" w:rsidRDefault="00D837C6" w:rsidP="00440799">
      <w:pPr>
        <w:numPr>
          <w:ilvl w:val="0"/>
          <w:numId w:val="3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440799">
        <w:rPr>
          <w:rFonts w:ascii="Times New Roman" w:eastAsia="Times New Roman" w:hAnsi="Times New Roman" w:cs="Times New Roman"/>
          <w:sz w:val="24"/>
          <w:szCs w:val="24"/>
          <w:lang w:eastAsia="en-US"/>
        </w:rPr>
        <w:t>Da su s</w:t>
      </w:r>
      <w:r w:rsidR="009F10D6" w:rsidRPr="00440799">
        <w:rPr>
          <w:rFonts w:ascii="Times New Roman" w:eastAsia="Times New Roman" w:hAnsi="Times New Roman" w:cs="Times New Roman"/>
          <w:sz w:val="24"/>
          <w:szCs w:val="24"/>
          <w:lang w:eastAsia="en-US"/>
        </w:rPr>
        <w:t>vrha i cilj projekta u skladu sa svrhom i ciljem Poziva</w:t>
      </w:r>
      <w:r w:rsidR="00746A22" w:rsidRPr="00440799">
        <w:rPr>
          <w:rFonts w:ascii="Times New Roman" w:eastAsia="Times New Roman" w:hAnsi="Times New Roman" w:cs="Times New Roman"/>
          <w:sz w:val="24"/>
          <w:szCs w:val="24"/>
          <w:lang w:eastAsia="en-US"/>
        </w:rPr>
        <w:t>;</w:t>
      </w:r>
      <w:r w:rsidR="009F10D6" w:rsidRPr="00440799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</w:p>
    <w:p w14:paraId="72B95262" w14:textId="77777777" w:rsidR="009F10D6" w:rsidRPr="00440799" w:rsidRDefault="009F10D6" w:rsidP="00440799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14:paraId="4A9A79CE" w14:textId="2A5C7529" w:rsidR="009F10D6" w:rsidRPr="00440799" w:rsidRDefault="00D837C6" w:rsidP="00440799">
      <w:pPr>
        <w:numPr>
          <w:ilvl w:val="0"/>
          <w:numId w:val="3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440799">
        <w:rPr>
          <w:rFonts w:ascii="Times New Roman" w:eastAsia="Times New Roman" w:hAnsi="Times New Roman" w:cs="Times New Roman"/>
          <w:sz w:val="24"/>
          <w:szCs w:val="24"/>
          <w:lang w:eastAsia="en-US"/>
        </w:rPr>
        <w:t>Da se p</w:t>
      </w:r>
      <w:r w:rsidR="009F10D6" w:rsidRPr="00440799">
        <w:rPr>
          <w:rFonts w:ascii="Times New Roman" w:eastAsia="Times New Roman" w:hAnsi="Times New Roman" w:cs="Times New Roman"/>
          <w:sz w:val="24"/>
          <w:szCs w:val="24"/>
          <w:lang w:eastAsia="en-US"/>
        </w:rPr>
        <w:t>rojekt može financirati uvažavajući pravila o državnim potporama/potporama male vrijednosti, odnosno ispunjeni su kriteriji kojima se isključila dodjela državne potpore kako je definirano u poglavlju 1.7. Uputa za prijavitelje</w:t>
      </w:r>
      <w:r w:rsidR="004C4945" w:rsidRPr="00440799">
        <w:rPr>
          <w:rFonts w:ascii="Times New Roman" w:eastAsia="Times New Roman" w:hAnsi="Times New Roman" w:cs="Times New Roman"/>
          <w:sz w:val="24"/>
          <w:szCs w:val="24"/>
          <w:lang w:eastAsia="en-US"/>
        </w:rPr>
        <w:t>;</w:t>
      </w:r>
    </w:p>
    <w:p w14:paraId="5BC0257C" w14:textId="77777777" w:rsidR="009F10D6" w:rsidRPr="009F10D6" w:rsidRDefault="009F10D6" w:rsidP="009F10D6">
      <w:pPr>
        <w:spacing w:after="0" w:line="240" w:lineRule="auto"/>
        <w:ind w:left="426"/>
        <w:rPr>
          <w:rFonts w:ascii="Times New Roman" w:eastAsia="Times New Roman" w:hAnsi="Times New Roman" w:cs="Arial"/>
          <w:i/>
          <w:sz w:val="24"/>
          <w:lang w:eastAsia="en-US"/>
        </w:rPr>
      </w:pPr>
    </w:p>
    <w:p w14:paraId="5A9574F3" w14:textId="0AD94926" w:rsidR="00F766E1" w:rsidRDefault="00D837C6" w:rsidP="00F766E1">
      <w:pPr>
        <w:numPr>
          <w:ilvl w:val="0"/>
          <w:numId w:val="3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440799">
        <w:rPr>
          <w:rFonts w:ascii="Times New Roman" w:eastAsia="Times New Roman" w:hAnsi="Times New Roman" w:cs="Times New Roman"/>
          <w:sz w:val="24"/>
          <w:szCs w:val="24"/>
          <w:lang w:eastAsia="en-US"/>
        </w:rPr>
        <w:t>Da se p</w:t>
      </w:r>
      <w:r w:rsidR="009F10D6" w:rsidRPr="00440799">
        <w:rPr>
          <w:rFonts w:ascii="Times New Roman" w:eastAsia="Times New Roman" w:hAnsi="Times New Roman" w:cs="Times New Roman"/>
          <w:sz w:val="24"/>
          <w:szCs w:val="24"/>
          <w:lang w:eastAsia="en-US"/>
        </w:rPr>
        <w:t>rojekt provodi na prihvatljivom zemljopisnom području, u Republici Hrvatskoj</w:t>
      </w:r>
      <w:r w:rsidR="005157E4" w:rsidRPr="00440799">
        <w:rPr>
          <w:rFonts w:ascii="Times New Roman" w:eastAsia="Times New Roman" w:hAnsi="Times New Roman" w:cs="Times New Roman"/>
          <w:sz w:val="24"/>
          <w:szCs w:val="24"/>
          <w:lang w:eastAsia="en-US"/>
        </w:rPr>
        <w:t>;</w:t>
      </w:r>
    </w:p>
    <w:p w14:paraId="52E8D68E" w14:textId="77777777" w:rsidR="00F766E1" w:rsidRPr="00440799" w:rsidRDefault="00F766E1" w:rsidP="0044079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14:paraId="304C9045" w14:textId="3AE23016" w:rsidR="009F10D6" w:rsidRPr="009F10D6" w:rsidRDefault="001D40CB" w:rsidP="00440799">
      <w:pPr>
        <w:numPr>
          <w:ilvl w:val="0"/>
          <w:numId w:val="3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t>Da p</w:t>
      </w:r>
      <w:r w:rsidR="009F10D6" w:rsidRPr="009F10D6">
        <w:rPr>
          <w:rFonts w:ascii="Times New Roman" w:eastAsia="Times New Roman" w:hAnsi="Times New Roman" w:cs="Times New Roman"/>
          <w:sz w:val="24"/>
          <w:szCs w:val="24"/>
          <w:lang w:eastAsia="en-US"/>
        </w:rPr>
        <w:t>rojekt predstavlja najbolji odnos između iznosa potpore, poduzetih aktivnosti i postizanja ciljeva odnosno opravdan je financijski doprinos programa u odnosu na aktivnosti projekta koji je predmet financiranja te planiranih rezultata (proračun je realan i izvediv te su stavke troškova nužne za ostvarenje rezultata projekta)</w:t>
      </w:r>
      <w:r w:rsidR="0060505E">
        <w:rPr>
          <w:rFonts w:ascii="Times New Roman" w:eastAsia="Times New Roman" w:hAnsi="Times New Roman" w:cs="Times New Roman"/>
          <w:sz w:val="24"/>
          <w:szCs w:val="24"/>
          <w:lang w:eastAsia="en-US"/>
        </w:rPr>
        <w:t>;</w:t>
      </w:r>
    </w:p>
    <w:p w14:paraId="45AA9BA5" w14:textId="77777777" w:rsidR="009F10D6" w:rsidRPr="00440799" w:rsidRDefault="009F10D6" w:rsidP="00440799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14:paraId="3D21D7D7" w14:textId="3765223D" w:rsidR="009F10D6" w:rsidRPr="009F10D6" w:rsidRDefault="001D40CB" w:rsidP="00440799">
      <w:pPr>
        <w:numPr>
          <w:ilvl w:val="0"/>
          <w:numId w:val="3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Da </w:t>
      </w:r>
      <w:r w:rsidR="00944AE9" w:rsidRPr="00440799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u dijelu projekta za koji sam </w:t>
      </w:r>
      <w:r w:rsidR="00853991" w:rsidRPr="00440799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nadležan </w:t>
      </w:r>
      <w:r w:rsidR="004A567C">
        <w:rPr>
          <w:rFonts w:ascii="Times New Roman" w:eastAsia="Times New Roman" w:hAnsi="Times New Roman" w:cs="Times New Roman"/>
          <w:sz w:val="24"/>
          <w:szCs w:val="24"/>
          <w:lang w:eastAsia="en-US"/>
        </w:rPr>
        <w:t>postoji</w:t>
      </w:r>
      <w:r w:rsidR="009F10D6" w:rsidRPr="009F10D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strategija i izvor financiranja po završetku provedbe projekta koja predstavlja odgovarajući novčani tijek za održivost aktivnosti i rezultata</w:t>
      </w:r>
      <w:r w:rsidR="009F10D6" w:rsidRPr="00440799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="009F10D6" w:rsidRPr="009F10D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projekta nakon završetka provedbe projekta te </w:t>
      </w:r>
      <w:r w:rsidR="004A567C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potvrđujem </w:t>
      </w:r>
      <w:r w:rsidR="009F10D6" w:rsidRPr="009F10D6">
        <w:rPr>
          <w:rFonts w:ascii="Times New Roman" w:eastAsia="Times New Roman" w:hAnsi="Times New Roman" w:cs="Times New Roman"/>
          <w:sz w:val="24"/>
          <w:szCs w:val="24"/>
          <w:lang w:eastAsia="en-US"/>
        </w:rPr>
        <w:t>da će</w:t>
      </w:r>
      <w:r w:rsidR="004A567C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biti</w:t>
      </w:r>
      <w:r w:rsidR="009F10D6" w:rsidRPr="009F10D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osigura</w:t>
      </w:r>
      <w:r w:rsidR="004A567C">
        <w:rPr>
          <w:rFonts w:ascii="Times New Roman" w:eastAsia="Times New Roman" w:hAnsi="Times New Roman" w:cs="Times New Roman"/>
          <w:sz w:val="24"/>
          <w:szCs w:val="24"/>
          <w:lang w:eastAsia="en-US"/>
        </w:rPr>
        <w:t>na</w:t>
      </w:r>
      <w:r w:rsidR="009F10D6" w:rsidRPr="009F10D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sredstva za upravljanje i održavanje rezultata projekta tijekom 5 (pet) godina po završetku provedbe </w:t>
      </w:r>
      <w:r w:rsidR="00BE4A6E">
        <w:rPr>
          <w:rFonts w:ascii="Times New Roman" w:eastAsia="Times New Roman" w:hAnsi="Times New Roman" w:cs="Times New Roman"/>
          <w:sz w:val="24"/>
          <w:szCs w:val="24"/>
          <w:lang w:eastAsia="en-US"/>
        </w:rPr>
        <w:t>p</w:t>
      </w:r>
      <w:r w:rsidR="009F10D6" w:rsidRPr="009F10D6">
        <w:rPr>
          <w:rFonts w:ascii="Times New Roman" w:eastAsia="Times New Roman" w:hAnsi="Times New Roman" w:cs="Times New Roman"/>
          <w:sz w:val="24"/>
          <w:szCs w:val="24"/>
          <w:lang w:eastAsia="en-US"/>
        </w:rPr>
        <w:t>rojekta</w:t>
      </w:r>
      <w:r w:rsidR="0060505E">
        <w:rPr>
          <w:rFonts w:ascii="Times New Roman" w:eastAsia="Times New Roman" w:hAnsi="Times New Roman" w:cs="Times New Roman"/>
          <w:sz w:val="24"/>
          <w:szCs w:val="24"/>
          <w:lang w:eastAsia="en-US"/>
        </w:rPr>
        <w:t>;</w:t>
      </w:r>
    </w:p>
    <w:p w14:paraId="10ECDFDF" w14:textId="77777777" w:rsidR="009F10D6" w:rsidRPr="009F10D6" w:rsidRDefault="009F10D6" w:rsidP="009F10D6">
      <w:pPr>
        <w:spacing w:after="0" w:line="240" w:lineRule="auto"/>
        <w:ind w:left="426"/>
        <w:rPr>
          <w:rFonts w:ascii="Times New Roman" w:eastAsia="Times New Roman" w:hAnsi="Times New Roman" w:cs="Arial"/>
          <w:i/>
          <w:sz w:val="24"/>
          <w:highlight w:val="yellow"/>
          <w:lang w:eastAsia="en-US"/>
        </w:rPr>
      </w:pPr>
    </w:p>
    <w:p w14:paraId="7EA85E15" w14:textId="7E3F8DFB" w:rsidR="00BF1132" w:rsidRPr="00440799" w:rsidRDefault="004A567C" w:rsidP="00440799">
      <w:pPr>
        <w:numPr>
          <w:ilvl w:val="0"/>
          <w:numId w:val="3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440799">
        <w:rPr>
          <w:rFonts w:ascii="Times New Roman" w:eastAsia="Times New Roman" w:hAnsi="Times New Roman" w:cs="Times New Roman"/>
          <w:sz w:val="24"/>
          <w:szCs w:val="24"/>
          <w:lang w:eastAsia="en-US"/>
        </w:rPr>
        <w:t>Da su a</w:t>
      </w:r>
      <w:r w:rsidR="009F10D6" w:rsidRPr="00440799">
        <w:rPr>
          <w:rFonts w:ascii="Times New Roman" w:eastAsia="Times New Roman" w:hAnsi="Times New Roman" w:cs="Times New Roman"/>
          <w:sz w:val="24"/>
          <w:szCs w:val="24"/>
          <w:lang w:eastAsia="en-US"/>
        </w:rPr>
        <w:t>ktivnosti projekta u skladu s prihvatljivim aktivnostima Poziva navedenim u poglavlju 4. Uputa za prijavitelje</w:t>
      </w:r>
      <w:r w:rsidR="00BF1132">
        <w:rPr>
          <w:rFonts w:ascii="Times New Roman" w:eastAsia="Times New Roman" w:hAnsi="Times New Roman" w:cs="Times New Roman"/>
          <w:sz w:val="24"/>
          <w:szCs w:val="24"/>
          <w:lang w:eastAsia="en-US"/>
        </w:rPr>
        <w:t>;</w:t>
      </w:r>
    </w:p>
    <w:p w14:paraId="79E39FD1" w14:textId="77777777" w:rsidR="009F10D6" w:rsidRPr="00440799" w:rsidRDefault="009F10D6" w:rsidP="00440799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14:paraId="2C77173A" w14:textId="6F7251B8" w:rsidR="009F10D6" w:rsidRPr="009F10D6" w:rsidRDefault="004A567C" w:rsidP="00440799">
      <w:pPr>
        <w:numPr>
          <w:ilvl w:val="0"/>
          <w:numId w:val="3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t>Da je p</w:t>
      </w:r>
      <w:r w:rsidR="009F10D6" w:rsidRPr="009F10D6">
        <w:rPr>
          <w:rFonts w:ascii="Times New Roman" w:eastAsia="Times New Roman" w:hAnsi="Times New Roman" w:cs="Times New Roman"/>
          <w:sz w:val="24"/>
          <w:szCs w:val="24"/>
          <w:lang w:eastAsia="en-US"/>
        </w:rPr>
        <w:t>rojekt spreman za početak provedbe aktivnosti i njihov završetak u skladu s planiranim vremenskim okvirima projektnih aktivnosti te su ispunjeni svi zakonodavni preduvjeti za početak provedbe projekta</w:t>
      </w:r>
      <w:r w:rsidR="009857A5">
        <w:rPr>
          <w:rFonts w:ascii="Times New Roman" w:eastAsia="Times New Roman" w:hAnsi="Times New Roman" w:cs="Times New Roman"/>
          <w:sz w:val="24"/>
          <w:szCs w:val="24"/>
          <w:lang w:eastAsia="en-US"/>
        </w:rPr>
        <w:t>;</w:t>
      </w:r>
    </w:p>
    <w:p w14:paraId="2242F598" w14:textId="77777777" w:rsidR="009F10D6" w:rsidRPr="009F10D6" w:rsidRDefault="009F10D6" w:rsidP="009F10D6">
      <w:pPr>
        <w:spacing w:after="0" w:line="240" w:lineRule="auto"/>
        <w:ind w:left="426"/>
        <w:rPr>
          <w:rFonts w:ascii="Times New Roman" w:eastAsia="SimSun" w:hAnsi="Times New Roman" w:cs="Arial"/>
          <w:i/>
          <w:iCs/>
          <w:sz w:val="24"/>
          <w:lang w:eastAsia="en-US"/>
        </w:rPr>
      </w:pPr>
    </w:p>
    <w:p w14:paraId="7DD49CF6" w14:textId="411BE49D" w:rsidR="009F10D6" w:rsidRPr="009F10D6" w:rsidRDefault="004A567C" w:rsidP="00440799">
      <w:pPr>
        <w:numPr>
          <w:ilvl w:val="0"/>
          <w:numId w:val="3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t>Da se p</w:t>
      </w:r>
      <w:r w:rsidR="009F10D6" w:rsidRPr="009F10D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rojekt, na način opisan u projektnom prijedlogu, ne bi mogao provesti bez potpore iz Programa. </w:t>
      </w:r>
      <w:r w:rsidR="00C3082B">
        <w:rPr>
          <w:rFonts w:ascii="Times New Roman" w:eastAsia="Times New Roman" w:hAnsi="Times New Roman" w:cs="Times New Roman"/>
          <w:sz w:val="24"/>
          <w:szCs w:val="24"/>
          <w:lang w:eastAsia="en-US"/>
        </w:rPr>
        <w:t>Part</w:t>
      </w:r>
      <w:r w:rsidR="004F0136">
        <w:rPr>
          <w:rFonts w:ascii="Times New Roman" w:eastAsia="Times New Roman" w:hAnsi="Times New Roman" w:cs="Times New Roman"/>
          <w:sz w:val="24"/>
          <w:szCs w:val="24"/>
          <w:lang w:eastAsia="en-US"/>
        </w:rPr>
        <w:t>er</w:t>
      </w:r>
      <w:r w:rsidR="00C3082B" w:rsidRPr="009F10D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="009F10D6" w:rsidRPr="009F10D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nema osigurana sredstva za provedbu projekta na način, u opsegu i vremenskom okviru kako je opisano u projektnom prijedlogu, odnosno </w:t>
      </w:r>
      <w:r w:rsidR="009F10D6" w:rsidRPr="009F10D6">
        <w:rPr>
          <w:rFonts w:ascii="Times New Roman" w:eastAsia="Times New Roman" w:hAnsi="Times New Roman" w:cs="Times New Roman"/>
          <w:sz w:val="24"/>
          <w:szCs w:val="24"/>
          <w:lang w:eastAsia="en-US"/>
        </w:rPr>
        <w:lastRenderedPageBreak/>
        <w:t>potporom Programa osigurava se dodana vrijednost, bilo u opsegu ili kvaliteti aktivnosti, ili u pogledu vremena potrebnog za ostvarenje cilja/ciljeva projekta</w:t>
      </w:r>
      <w:r w:rsidR="009857A5">
        <w:rPr>
          <w:rFonts w:ascii="Times New Roman" w:eastAsia="Times New Roman" w:hAnsi="Times New Roman" w:cs="Times New Roman"/>
          <w:sz w:val="24"/>
          <w:szCs w:val="24"/>
          <w:lang w:eastAsia="en-US"/>
        </w:rPr>
        <w:t>;</w:t>
      </w:r>
    </w:p>
    <w:p w14:paraId="06E9BD3D" w14:textId="77777777" w:rsidR="009F10D6" w:rsidRPr="00440799" w:rsidRDefault="009F10D6" w:rsidP="00440799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14:paraId="500D8FD8" w14:textId="35712DDF" w:rsidR="009F10D6" w:rsidRPr="00440799" w:rsidRDefault="004A567C" w:rsidP="00440799">
      <w:pPr>
        <w:numPr>
          <w:ilvl w:val="0"/>
          <w:numId w:val="3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t>Da p</w:t>
      </w:r>
      <w:r w:rsidR="009F10D6" w:rsidRPr="009F10D6">
        <w:rPr>
          <w:rFonts w:ascii="Times New Roman" w:eastAsia="Times New Roman" w:hAnsi="Times New Roman" w:cs="Times New Roman"/>
          <w:sz w:val="24"/>
          <w:szCs w:val="24"/>
          <w:lang w:eastAsia="en-US"/>
        </w:rPr>
        <w:t>rojekt</w:t>
      </w:r>
      <w:r w:rsidR="009F10D6" w:rsidRPr="00440799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="009F10D6" w:rsidRPr="009F10D6">
        <w:rPr>
          <w:rFonts w:ascii="Times New Roman" w:eastAsia="Times New Roman" w:hAnsi="Times New Roman" w:cs="Times New Roman"/>
          <w:sz w:val="24"/>
          <w:szCs w:val="24"/>
          <w:lang w:eastAsia="en-US"/>
        </w:rPr>
        <w:t>u</w:t>
      </w:r>
      <w:r w:rsidR="009F10D6" w:rsidRPr="00440799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="009F10D6" w:rsidRPr="009F10D6">
        <w:rPr>
          <w:rFonts w:ascii="Times New Roman" w:eastAsia="Times New Roman" w:hAnsi="Times New Roman" w:cs="Times New Roman"/>
          <w:sz w:val="24"/>
          <w:szCs w:val="24"/>
          <w:lang w:eastAsia="en-US"/>
        </w:rPr>
        <w:t>trenutku</w:t>
      </w:r>
      <w:r w:rsidR="009F10D6" w:rsidRPr="00440799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="009F10D6" w:rsidRPr="009F10D6">
        <w:rPr>
          <w:rFonts w:ascii="Times New Roman" w:eastAsia="Times New Roman" w:hAnsi="Times New Roman" w:cs="Times New Roman"/>
          <w:sz w:val="24"/>
          <w:szCs w:val="24"/>
          <w:lang w:eastAsia="en-US"/>
        </w:rPr>
        <w:t>podnošenja</w:t>
      </w:r>
      <w:r w:rsidR="009F10D6" w:rsidRPr="00440799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="009F10D6" w:rsidRPr="009F10D6">
        <w:rPr>
          <w:rFonts w:ascii="Times New Roman" w:eastAsia="Times New Roman" w:hAnsi="Times New Roman" w:cs="Times New Roman"/>
          <w:sz w:val="24"/>
          <w:szCs w:val="24"/>
          <w:lang w:eastAsia="en-US"/>
        </w:rPr>
        <w:t>projektnog</w:t>
      </w:r>
      <w:r w:rsidR="009F10D6" w:rsidRPr="00440799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="009F10D6" w:rsidRPr="009F10D6">
        <w:rPr>
          <w:rFonts w:ascii="Times New Roman" w:eastAsia="Times New Roman" w:hAnsi="Times New Roman" w:cs="Times New Roman"/>
          <w:sz w:val="24"/>
          <w:szCs w:val="24"/>
          <w:lang w:eastAsia="en-US"/>
        </w:rPr>
        <w:t>prijedloga</w:t>
      </w:r>
      <w:r w:rsidR="009F10D6" w:rsidRPr="00440799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="009F10D6" w:rsidRPr="009F10D6">
        <w:rPr>
          <w:rFonts w:ascii="Times New Roman" w:eastAsia="Times New Roman" w:hAnsi="Times New Roman" w:cs="Times New Roman"/>
          <w:sz w:val="24"/>
          <w:szCs w:val="24"/>
          <w:lang w:eastAsia="en-US"/>
        </w:rPr>
        <w:t>nije</w:t>
      </w:r>
      <w:r w:rsidR="009F10D6" w:rsidRPr="00440799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="009F10D6" w:rsidRPr="009F10D6">
        <w:rPr>
          <w:rFonts w:ascii="Times New Roman" w:eastAsia="Times New Roman" w:hAnsi="Times New Roman" w:cs="Times New Roman"/>
          <w:sz w:val="24"/>
          <w:szCs w:val="24"/>
          <w:lang w:eastAsia="en-US"/>
        </w:rPr>
        <w:t>fizički</w:t>
      </w:r>
      <w:r w:rsidR="009F10D6" w:rsidRPr="00440799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="009F10D6" w:rsidRPr="009F10D6">
        <w:rPr>
          <w:rFonts w:ascii="Times New Roman" w:eastAsia="Times New Roman" w:hAnsi="Times New Roman" w:cs="Times New Roman"/>
          <w:sz w:val="24"/>
          <w:szCs w:val="24"/>
          <w:lang w:eastAsia="en-US"/>
        </w:rPr>
        <w:t>i</w:t>
      </w:r>
      <w:r w:rsidR="009F10D6" w:rsidRPr="00440799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="009F10D6" w:rsidRPr="009F10D6">
        <w:rPr>
          <w:rFonts w:ascii="Times New Roman" w:eastAsia="Times New Roman" w:hAnsi="Times New Roman" w:cs="Times New Roman"/>
          <w:sz w:val="24"/>
          <w:szCs w:val="24"/>
          <w:lang w:eastAsia="en-US"/>
        </w:rPr>
        <w:t>financijski</w:t>
      </w:r>
      <w:r w:rsidR="009F10D6" w:rsidRPr="00440799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završen</w:t>
      </w:r>
      <w:r w:rsidR="009857A5" w:rsidRPr="00440799">
        <w:rPr>
          <w:rFonts w:ascii="Times New Roman" w:eastAsia="Times New Roman" w:hAnsi="Times New Roman" w:cs="Times New Roman"/>
          <w:sz w:val="24"/>
          <w:szCs w:val="24"/>
          <w:lang w:eastAsia="en-US"/>
        </w:rPr>
        <w:t>;</w:t>
      </w:r>
    </w:p>
    <w:p w14:paraId="0DF3A0B8" w14:textId="77777777" w:rsidR="009D2CF7" w:rsidRDefault="009D2CF7" w:rsidP="001E338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14:paraId="47CC6785" w14:textId="27B60BE9" w:rsidR="009F10D6" w:rsidRPr="009F10D6" w:rsidRDefault="004A567C" w:rsidP="00440799">
      <w:pPr>
        <w:numPr>
          <w:ilvl w:val="0"/>
          <w:numId w:val="3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t>Da p</w:t>
      </w:r>
      <w:r w:rsidR="009F10D6" w:rsidRPr="009F10D6">
        <w:rPr>
          <w:rFonts w:ascii="Times New Roman" w:eastAsia="Times New Roman" w:hAnsi="Times New Roman" w:cs="Times New Roman"/>
          <w:sz w:val="24"/>
          <w:szCs w:val="24"/>
          <w:lang w:eastAsia="en-US"/>
        </w:rPr>
        <w:t>rojekt nije izravno zahvaćen obrazloženim mišljenjem Komisije u pogledu povrede u skladu s člankom 258. UFEU-a kojom se ugrožava zakonitost i pravilnost rashoda ili uspješnost operacija</w:t>
      </w:r>
      <w:r w:rsidR="009857A5">
        <w:rPr>
          <w:rFonts w:ascii="Times New Roman" w:eastAsia="Times New Roman" w:hAnsi="Times New Roman" w:cs="Times New Roman"/>
          <w:sz w:val="24"/>
          <w:szCs w:val="24"/>
          <w:lang w:eastAsia="en-US"/>
        </w:rPr>
        <w:t>;</w:t>
      </w:r>
    </w:p>
    <w:p w14:paraId="72676BE4" w14:textId="77777777" w:rsidR="009F10D6" w:rsidRPr="009F10D6" w:rsidRDefault="009F10D6" w:rsidP="009F10D6">
      <w:pPr>
        <w:spacing w:after="0" w:line="240" w:lineRule="auto"/>
        <w:ind w:left="426"/>
        <w:rPr>
          <w:rFonts w:ascii="Times New Roman" w:eastAsia="Times New Roman" w:hAnsi="Times New Roman" w:cs="Times New Roman"/>
          <w:i/>
          <w:sz w:val="24"/>
          <w:szCs w:val="24"/>
          <w:highlight w:val="yellow"/>
          <w:lang w:eastAsia="en-US"/>
        </w:rPr>
      </w:pPr>
    </w:p>
    <w:p w14:paraId="04A310C7" w14:textId="4A2AB0BC" w:rsidR="009F10D6" w:rsidRPr="009F10D6" w:rsidRDefault="004A567C" w:rsidP="00440799">
      <w:pPr>
        <w:numPr>
          <w:ilvl w:val="0"/>
          <w:numId w:val="3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t>Da p</w:t>
      </w:r>
      <w:r w:rsidR="009F10D6" w:rsidRPr="009F10D6">
        <w:rPr>
          <w:rFonts w:ascii="Times New Roman" w:eastAsia="Times New Roman" w:hAnsi="Times New Roman" w:cs="Times New Roman"/>
          <w:sz w:val="24"/>
          <w:szCs w:val="24"/>
          <w:lang w:eastAsia="en-US"/>
        </w:rPr>
        <w:t>rojekt ne uključuje aktivnosti koje su bile dio projekta koja je, ili je trebala biti, podložna postupku povrata sredstava (u skladu s člankom 73. stavkom 2. (h) Uredbe (EU) br. 2021/1060) nakon promjene proizvodne aktivnosti izvan regije razine NUTS 2 u kojoj je primila potporu</w:t>
      </w:r>
      <w:r w:rsidR="009857A5">
        <w:rPr>
          <w:rFonts w:ascii="Times New Roman" w:eastAsia="Times New Roman" w:hAnsi="Times New Roman" w:cs="Times New Roman"/>
          <w:sz w:val="24"/>
          <w:szCs w:val="24"/>
          <w:lang w:eastAsia="en-US"/>
        </w:rPr>
        <w:t>;</w:t>
      </w:r>
    </w:p>
    <w:p w14:paraId="40FB6F30" w14:textId="77777777" w:rsidR="009F10D6" w:rsidRPr="00440799" w:rsidRDefault="009F10D6" w:rsidP="00440799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14:paraId="08E549E6" w14:textId="6D7E4B0B" w:rsidR="009F10D6" w:rsidRPr="009F10D6" w:rsidRDefault="004A567C" w:rsidP="00440799">
      <w:pPr>
        <w:numPr>
          <w:ilvl w:val="0"/>
          <w:numId w:val="3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t>Da p</w:t>
      </w:r>
      <w:r w:rsidR="009F10D6" w:rsidRPr="009F10D6">
        <w:rPr>
          <w:rFonts w:ascii="Times New Roman" w:eastAsia="Times New Roman" w:hAnsi="Times New Roman" w:cs="Times New Roman"/>
          <w:sz w:val="24"/>
          <w:szCs w:val="24"/>
          <w:lang w:eastAsia="en-US"/>
        </w:rPr>
        <w:t>rojekt nije izravno zahvaćen obrazloženim mišljenjem Komisije iz članka 73. stavka 2. točki (i) Uredbe (EU) 2021/1060</w:t>
      </w:r>
      <w:r w:rsidR="009857A5">
        <w:rPr>
          <w:rFonts w:ascii="Times New Roman" w:eastAsia="Times New Roman" w:hAnsi="Times New Roman" w:cs="Times New Roman"/>
          <w:sz w:val="24"/>
          <w:szCs w:val="24"/>
          <w:lang w:eastAsia="en-US"/>
        </w:rPr>
        <w:t>;</w:t>
      </w:r>
    </w:p>
    <w:p w14:paraId="37AE7B5C" w14:textId="77777777" w:rsidR="009F10D6" w:rsidRPr="00440799" w:rsidRDefault="009F10D6" w:rsidP="00440799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14:paraId="3BBF53D6" w14:textId="43C13EBD" w:rsidR="009F10D6" w:rsidRDefault="004A567C" w:rsidP="00206CCC">
      <w:pPr>
        <w:numPr>
          <w:ilvl w:val="0"/>
          <w:numId w:val="3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t>Da p</w:t>
      </w:r>
      <w:r w:rsidR="009F10D6" w:rsidRPr="009F10D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rojekt poštuje načelo </w:t>
      </w:r>
      <w:proofErr w:type="spellStart"/>
      <w:r w:rsidR="009F10D6" w:rsidRPr="009F10D6">
        <w:rPr>
          <w:rFonts w:ascii="Times New Roman" w:eastAsia="Times New Roman" w:hAnsi="Times New Roman" w:cs="Times New Roman"/>
          <w:sz w:val="24"/>
          <w:szCs w:val="24"/>
          <w:lang w:eastAsia="en-US"/>
        </w:rPr>
        <w:t>nekumulativnosti</w:t>
      </w:r>
      <w:proofErr w:type="spellEnd"/>
      <w:r w:rsidR="009F10D6" w:rsidRPr="009F10D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i ne predstavlja dvostruko financiranje. Predloženi prihvatljivi troškovi u okviru projekta nisu prethodno financirani bespovratnim sredstvima, niti će isti troškovi, neovisno o okolnostima, biti dvaput financirani</w:t>
      </w:r>
      <w:r w:rsidR="009F10D6" w:rsidRPr="009F10D6">
        <w:rPr>
          <w:rFonts w:ascii="Times New Roman" w:eastAsia="Times New Roman" w:hAnsi="Times New Roman" w:cs="Times New Roman"/>
          <w:spacing w:val="-15"/>
          <w:sz w:val="24"/>
          <w:szCs w:val="24"/>
          <w:lang w:eastAsia="en-US"/>
        </w:rPr>
        <w:t xml:space="preserve"> </w:t>
      </w:r>
      <w:r w:rsidR="009F10D6" w:rsidRPr="009F10D6">
        <w:rPr>
          <w:rFonts w:ascii="Times New Roman" w:eastAsia="Times New Roman" w:hAnsi="Times New Roman" w:cs="Times New Roman"/>
          <w:sz w:val="24"/>
          <w:szCs w:val="24"/>
          <w:lang w:eastAsia="en-US"/>
        </w:rPr>
        <w:t>iz</w:t>
      </w:r>
      <w:r w:rsidR="009F10D6" w:rsidRPr="009F10D6">
        <w:rPr>
          <w:rFonts w:ascii="Times New Roman" w:eastAsia="Times New Roman" w:hAnsi="Times New Roman" w:cs="Times New Roman"/>
          <w:spacing w:val="-15"/>
          <w:sz w:val="24"/>
          <w:szCs w:val="24"/>
          <w:lang w:eastAsia="en-US"/>
        </w:rPr>
        <w:t xml:space="preserve"> </w:t>
      </w:r>
      <w:r w:rsidR="009F10D6" w:rsidRPr="009F10D6">
        <w:rPr>
          <w:rFonts w:ascii="Times New Roman" w:eastAsia="Times New Roman" w:hAnsi="Times New Roman" w:cs="Times New Roman"/>
          <w:sz w:val="24"/>
          <w:szCs w:val="24"/>
          <w:lang w:eastAsia="en-US"/>
        </w:rPr>
        <w:t>proračuna</w:t>
      </w:r>
      <w:r w:rsidR="009F10D6" w:rsidRPr="009F10D6">
        <w:rPr>
          <w:rFonts w:ascii="Times New Roman" w:eastAsia="Times New Roman" w:hAnsi="Times New Roman" w:cs="Times New Roman"/>
          <w:spacing w:val="-12"/>
          <w:sz w:val="24"/>
          <w:szCs w:val="24"/>
          <w:lang w:eastAsia="en-US"/>
        </w:rPr>
        <w:t xml:space="preserve"> </w:t>
      </w:r>
      <w:r w:rsidR="009F10D6" w:rsidRPr="009F10D6">
        <w:rPr>
          <w:rFonts w:ascii="Times New Roman" w:eastAsia="Times New Roman" w:hAnsi="Times New Roman" w:cs="Times New Roman"/>
          <w:sz w:val="24"/>
          <w:szCs w:val="24"/>
          <w:lang w:eastAsia="en-US"/>
        </w:rPr>
        <w:t>Europske unije.</w:t>
      </w:r>
      <w:r w:rsidR="009F10D6" w:rsidRPr="009F10D6">
        <w:rPr>
          <w:rFonts w:ascii="Times New Roman" w:eastAsia="Times New Roman" w:hAnsi="Times New Roman" w:cs="Times New Roman"/>
          <w:spacing w:val="-15"/>
          <w:sz w:val="24"/>
          <w:szCs w:val="24"/>
          <w:lang w:eastAsia="en-US"/>
        </w:rPr>
        <w:t xml:space="preserve"> </w:t>
      </w:r>
      <w:r w:rsidR="009F10D6" w:rsidRPr="009F10D6">
        <w:rPr>
          <w:rFonts w:ascii="Times New Roman" w:eastAsia="Times New Roman" w:hAnsi="Times New Roman" w:cs="Times New Roman"/>
          <w:sz w:val="24"/>
          <w:szCs w:val="24"/>
          <w:lang w:eastAsia="en-US"/>
        </w:rPr>
        <w:t>Trošak</w:t>
      </w:r>
      <w:r w:rsidR="009F10D6" w:rsidRPr="009F10D6">
        <w:rPr>
          <w:rFonts w:ascii="Times New Roman" w:eastAsia="Times New Roman" w:hAnsi="Times New Roman" w:cs="Times New Roman"/>
          <w:spacing w:val="-13"/>
          <w:sz w:val="24"/>
          <w:szCs w:val="24"/>
          <w:lang w:eastAsia="en-US"/>
        </w:rPr>
        <w:t xml:space="preserve"> koji će biti </w:t>
      </w:r>
      <w:r w:rsidR="009F10D6" w:rsidRPr="009F10D6">
        <w:rPr>
          <w:rFonts w:ascii="Times New Roman" w:eastAsia="Times New Roman" w:hAnsi="Times New Roman" w:cs="Times New Roman"/>
          <w:sz w:val="24"/>
          <w:szCs w:val="24"/>
          <w:lang w:eastAsia="en-US"/>
        </w:rPr>
        <w:t>prijavljeni</w:t>
      </w:r>
      <w:r w:rsidR="009F10D6" w:rsidRPr="009F10D6">
        <w:rPr>
          <w:rFonts w:ascii="Times New Roman" w:eastAsia="Times New Roman" w:hAnsi="Times New Roman" w:cs="Times New Roman"/>
          <w:spacing w:val="-13"/>
          <w:sz w:val="24"/>
          <w:szCs w:val="24"/>
          <w:lang w:eastAsia="en-US"/>
        </w:rPr>
        <w:t xml:space="preserve"> </w:t>
      </w:r>
      <w:r w:rsidR="009F10D6" w:rsidRPr="009F10D6">
        <w:rPr>
          <w:rFonts w:ascii="Times New Roman" w:eastAsia="Times New Roman" w:hAnsi="Times New Roman" w:cs="Times New Roman"/>
          <w:sz w:val="24"/>
          <w:szCs w:val="24"/>
          <w:lang w:eastAsia="en-US"/>
        </w:rPr>
        <w:t>u</w:t>
      </w:r>
      <w:r w:rsidR="009F10D6" w:rsidRPr="009F10D6">
        <w:rPr>
          <w:rFonts w:ascii="Times New Roman" w:eastAsia="Times New Roman" w:hAnsi="Times New Roman" w:cs="Times New Roman"/>
          <w:spacing w:val="-11"/>
          <w:sz w:val="24"/>
          <w:szCs w:val="24"/>
          <w:lang w:eastAsia="en-US"/>
        </w:rPr>
        <w:t xml:space="preserve"> </w:t>
      </w:r>
      <w:r w:rsidR="009F10D6" w:rsidRPr="009F10D6">
        <w:rPr>
          <w:rFonts w:ascii="Times New Roman" w:eastAsia="Times New Roman" w:hAnsi="Times New Roman" w:cs="Times New Roman"/>
          <w:sz w:val="24"/>
          <w:szCs w:val="24"/>
          <w:lang w:eastAsia="en-US"/>
        </w:rPr>
        <w:t>zahtjevu</w:t>
      </w:r>
      <w:r w:rsidR="009F10D6" w:rsidRPr="009F10D6">
        <w:rPr>
          <w:rFonts w:ascii="Times New Roman" w:eastAsia="Times New Roman" w:hAnsi="Times New Roman" w:cs="Times New Roman"/>
          <w:spacing w:val="-13"/>
          <w:sz w:val="24"/>
          <w:szCs w:val="24"/>
          <w:lang w:eastAsia="en-US"/>
        </w:rPr>
        <w:t xml:space="preserve"> </w:t>
      </w:r>
      <w:r w:rsidR="009F10D6" w:rsidRPr="009F10D6">
        <w:rPr>
          <w:rFonts w:ascii="Times New Roman" w:eastAsia="Times New Roman" w:hAnsi="Times New Roman" w:cs="Times New Roman"/>
          <w:sz w:val="24"/>
          <w:szCs w:val="24"/>
          <w:lang w:eastAsia="en-US"/>
        </w:rPr>
        <w:t>za</w:t>
      </w:r>
      <w:r w:rsidR="009F10D6" w:rsidRPr="009F10D6">
        <w:rPr>
          <w:rFonts w:ascii="Times New Roman" w:eastAsia="Times New Roman" w:hAnsi="Times New Roman" w:cs="Times New Roman"/>
          <w:spacing w:val="-14"/>
          <w:sz w:val="24"/>
          <w:szCs w:val="24"/>
          <w:lang w:eastAsia="en-US"/>
        </w:rPr>
        <w:t xml:space="preserve"> </w:t>
      </w:r>
      <w:r w:rsidR="009F10D6" w:rsidRPr="009F10D6">
        <w:rPr>
          <w:rFonts w:ascii="Times New Roman" w:eastAsia="Times New Roman" w:hAnsi="Times New Roman" w:cs="Times New Roman"/>
          <w:sz w:val="24"/>
          <w:szCs w:val="24"/>
          <w:lang w:eastAsia="en-US"/>
        </w:rPr>
        <w:t>plaćanje</w:t>
      </w:r>
      <w:r w:rsidR="009F10D6" w:rsidRPr="009F10D6">
        <w:rPr>
          <w:rFonts w:ascii="Times New Roman" w:eastAsia="Times New Roman" w:hAnsi="Times New Roman" w:cs="Times New Roman"/>
          <w:spacing w:val="-14"/>
          <w:sz w:val="24"/>
          <w:szCs w:val="24"/>
          <w:lang w:eastAsia="en-US"/>
        </w:rPr>
        <w:t xml:space="preserve"> </w:t>
      </w:r>
      <w:r w:rsidR="009F10D6" w:rsidRPr="009F10D6">
        <w:rPr>
          <w:rFonts w:ascii="Times New Roman" w:eastAsia="Times New Roman" w:hAnsi="Times New Roman" w:cs="Times New Roman"/>
          <w:sz w:val="24"/>
          <w:szCs w:val="24"/>
          <w:lang w:eastAsia="en-US"/>
        </w:rPr>
        <w:t>jednog</w:t>
      </w:r>
      <w:r w:rsidR="009F10D6" w:rsidRPr="009F10D6">
        <w:rPr>
          <w:rFonts w:ascii="Times New Roman" w:eastAsia="Times New Roman" w:hAnsi="Times New Roman" w:cs="Times New Roman"/>
          <w:spacing w:val="-13"/>
          <w:sz w:val="24"/>
          <w:szCs w:val="24"/>
          <w:lang w:eastAsia="en-US"/>
        </w:rPr>
        <w:t xml:space="preserve"> </w:t>
      </w:r>
      <w:r w:rsidR="009F10D6" w:rsidRPr="009F10D6">
        <w:rPr>
          <w:rFonts w:ascii="Times New Roman" w:eastAsia="Times New Roman" w:hAnsi="Times New Roman" w:cs="Times New Roman"/>
          <w:sz w:val="24"/>
          <w:szCs w:val="24"/>
          <w:lang w:eastAsia="en-US"/>
        </w:rPr>
        <w:t>od</w:t>
      </w:r>
      <w:r w:rsidR="009F10D6" w:rsidRPr="009F10D6">
        <w:rPr>
          <w:rFonts w:ascii="Times New Roman" w:eastAsia="Times New Roman" w:hAnsi="Times New Roman" w:cs="Times New Roman"/>
          <w:spacing w:val="-13"/>
          <w:sz w:val="24"/>
          <w:szCs w:val="24"/>
          <w:lang w:eastAsia="en-US"/>
        </w:rPr>
        <w:t xml:space="preserve"> </w:t>
      </w:r>
      <w:r w:rsidR="009F10D6" w:rsidRPr="009F10D6">
        <w:rPr>
          <w:rFonts w:ascii="Times New Roman" w:eastAsia="Times New Roman" w:hAnsi="Times New Roman" w:cs="Times New Roman"/>
          <w:sz w:val="24"/>
          <w:szCs w:val="24"/>
          <w:lang w:eastAsia="en-US"/>
        </w:rPr>
        <w:t>ESI fondova nisu prijavljeni za potporu drugog fonda ili instrumenta Europske unije ili za potporu istog fonda u okviru drugog programa. Također, trošak koji je financiran iz nacionalnih javnih izvora ne može biti financiran iz proračuna Europske unije</w:t>
      </w:r>
      <w:r w:rsidR="009857A5">
        <w:rPr>
          <w:rFonts w:ascii="Times New Roman" w:eastAsia="Times New Roman" w:hAnsi="Times New Roman" w:cs="Times New Roman"/>
          <w:sz w:val="24"/>
          <w:szCs w:val="24"/>
          <w:lang w:eastAsia="en-US"/>
        </w:rPr>
        <w:t>;</w:t>
      </w:r>
    </w:p>
    <w:p w14:paraId="51F291F2" w14:textId="77777777" w:rsidR="00206CCC" w:rsidRPr="009F10D6" w:rsidRDefault="00206CCC" w:rsidP="0044079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14:paraId="2FA9C32B" w14:textId="15FAF2A5" w:rsidR="009F10D6" w:rsidRPr="009F10D6" w:rsidRDefault="004A567C" w:rsidP="00B05D01">
      <w:pPr>
        <w:widowControl w:val="0"/>
        <w:numPr>
          <w:ilvl w:val="0"/>
          <w:numId w:val="30"/>
        </w:numPr>
        <w:autoSpaceDE w:val="0"/>
        <w:autoSpaceDN w:val="0"/>
        <w:spacing w:after="120" w:line="240" w:lineRule="auto"/>
        <w:ind w:right="117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t>Da je p</w:t>
      </w:r>
      <w:r w:rsidR="009F10D6" w:rsidRPr="009F10D6">
        <w:rPr>
          <w:rFonts w:ascii="Times New Roman" w:eastAsia="Times New Roman" w:hAnsi="Times New Roman" w:cs="Times New Roman"/>
          <w:sz w:val="24"/>
          <w:szCs w:val="24"/>
          <w:lang w:eastAsia="en-US"/>
        </w:rPr>
        <w:t>rojekt u skladu sa zakonodavnim zahtjevima u pogledu osiguravanja pristupačnosti osobama s invaliditetom, osiguravanja rodne ravnopravnosti i uzimanja u obzir Povelje Europske unije o temeljnim pravima, odnosno prijavitelj je izjavio da će poštivati načela Povelje Europske unije o temeljnim pravima i Konvencije Ujedinjenih naroda o pravima osoba s invaliditetom</w:t>
      </w:r>
      <w:r w:rsidR="009857A5">
        <w:rPr>
          <w:rFonts w:ascii="Times New Roman" w:eastAsia="Times New Roman" w:hAnsi="Times New Roman" w:cs="Times New Roman"/>
          <w:sz w:val="24"/>
          <w:szCs w:val="24"/>
          <w:lang w:eastAsia="en-US"/>
        </w:rPr>
        <w:t>;</w:t>
      </w:r>
    </w:p>
    <w:p w14:paraId="0AD1CE12" w14:textId="77777777" w:rsidR="009F10D6" w:rsidRPr="009F10D6" w:rsidRDefault="009F10D6" w:rsidP="009F10D6">
      <w:pPr>
        <w:spacing w:after="0" w:line="240" w:lineRule="auto"/>
        <w:ind w:left="426"/>
        <w:rPr>
          <w:rFonts w:ascii="Times New Roman" w:eastAsia="Times New Roman" w:hAnsi="Times New Roman" w:cs="Times New Roman"/>
          <w:i/>
          <w:sz w:val="24"/>
          <w:szCs w:val="24"/>
          <w:highlight w:val="yellow"/>
          <w:lang w:eastAsia="en-US"/>
        </w:rPr>
      </w:pPr>
    </w:p>
    <w:p w14:paraId="2DDB4409" w14:textId="1B30AE90" w:rsidR="009F10D6" w:rsidRPr="009F10D6" w:rsidRDefault="004A567C" w:rsidP="00B05D01">
      <w:pPr>
        <w:widowControl w:val="0"/>
        <w:numPr>
          <w:ilvl w:val="0"/>
          <w:numId w:val="30"/>
        </w:numPr>
        <w:autoSpaceDE w:val="0"/>
        <w:autoSpaceDN w:val="0"/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t>Da je p</w:t>
      </w:r>
      <w:r w:rsidR="009F10D6" w:rsidRPr="009F10D6">
        <w:rPr>
          <w:rFonts w:ascii="Times New Roman" w:eastAsia="Times New Roman" w:hAnsi="Times New Roman" w:cs="Times New Roman"/>
          <w:sz w:val="24"/>
          <w:szCs w:val="24"/>
          <w:lang w:eastAsia="en-US"/>
        </w:rPr>
        <w:t>rojekt je usklađen s načelima digitalne pristupačnosti i Zakonom o pristupačnosti mrežnih stranica i programskih rješenja za pokretne uređaje tijela javnog sektora (NN 17/2019) kojim se utvrđuju mjere za osiguranje pristupačnosti mrežnih stranica i programskih rješenja za pokretne uređaje tijela javnog sektora korisnicima, osobito osobama s invaliditetom</w:t>
      </w:r>
      <w:r w:rsidR="00185461">
        <w:rPr>
          <w:rFonts w:ascii="Times New Roman" w:eastAsia="Times New Roman" w:hAnsi="Times New Roman" w:cs="Times New Roman"/>
          <w:sz w:val="24"/>
          <w:szCs w:val="24"/>
          <w:lang w:eastAsia="en-US"/>
        </w:rPr>
        <w:t>;</w:t>
      </w:r>
    </w:p>
    <w:p w14:paraId="24AFE251" w14:textId="77777777" w:rsidR="009F10D6" w:rsidRPr="009F10D6" w:rsidRDefault="009F10D6" w:rsidP="009F10D6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highlight w:val="yellow"/>
          <w:lang w:eastAsia="en-US"/>
        </w:rPr>
      </w:pPr>
    </w:p>
    <w:p w14:paraId="19E31155" w14:textId="40591211" w:rsidR="00DB31C7" w:rsidRPr="009F10D6" w:rsidRDefault="004A567C" w:rsidP="00DB31C7">
      <w:pPr>
        <w:widowControl w:val="0"/>
        <w:numPr>
          <w:ilvl w:val="0"/>
          <w:numId w:val="30"/>
        </w:numPr>
        <w:autoSpaceDE w:val="0"/>
        <w:autoSpaceDN w:val="0"/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Cambria" w:hAnsi="Times New Roman" w:cs="Times New Roman"/>
          <w:bCs/>
          <w:iCs/>
          <w:color w:val="000000"/>
          <w:sz w:val="24"/>
          <w:szCs w:val="24"/>
        </w:rPr>
        <w:t>Da je p</w:t>
      </w:r>
      <w:r w:rsidR="009F10D6" w:rsidRPr="009F10D6">
        <w:rPr>
          <w:rFonts w:ascii="Times New Roman" w:eastAsia="Cambria" w:hAnsi="Times New Roman" w:cs="Times New Roman"/>
          <w:bCs/>
          <w:iCs/>
          <w:color w:val="000000"/>
          <w:sz w:val="24"/>
          <w:szCs w:val="24"/>
        </w:rPr>
        <w:t>rojekt je usklađen s načelom „ne nanosi bitnu štetu“ iz članka 9. stavka 4. Uredbe (EU) 2021/1060</w:t>
      </w:r>
      <w:r w:rsidR="009F10D6" w:rsidRPr="009F10D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i primjenom odgovarajućih uvjeta ili mjera</w:t>
      </w:r>
      <w:r w:rsidR="00DB31C7" w:rsidRPr="00DB31C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DB31C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kako slijedi: </w:t>
      </w:r>
      <w:r w:rsidR="00DB31C7" w:rsidRPr="009F10D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14:paraId="371CBCC0" w14:textId="77777777" w:rsidR="00DB31C7" w:rsidRPr="00562C7D" w:rsidRDefault="00DB31C7" w:rsidP="00DB31C7">
      <w:pPr>
        <w:pStyle w:val="ListParagraph"/>
        <w:numPr>
          <w:ilvl w:val="0"/>
          <w:numId w:val="33"/>
        </w:numPr>
        <w:spacing w:after="0" w:line="240" w:lineRule="auto"/>
        <w:jc w:val="both"/>
        <w:rPr>
          <w:rFonts w:ascii="Times New Roman" w:eastAsia="Cambria" w:hAnsi="Times New Roman" w:cs="Times New Roman"/>
          <w:bCs/>
          <w:color w:val="000000"/>
          <w:sz w:val="24"/>
          <w:szCs w:val="24"/>
          <w:lang w:eastAsia="hr-HR"/>
        </w:rPr>
      </w:pPr>
      <w:bookmarkStart w:id="6" w:name="_Hlk176527095"/>
      <w:r w:rsidRPr="00562C7D">
        <w:rPr>
          <w:rFonts w:ascii="Times New Roman" w:eastAsia="Cambria" w:hAnsi="Times New Roman" w:cs="Times New Roman"/>
          <w:bCs/>
          <w:color w:val="000000"/>
          <w:sz w:val="24"/>
          <w:szCs w:val="24"/>
          <w:lang w:eastAsia="hr-HR"/>
        </w:rPr>
        <w:t>Kada završi uporabna faza informatičke opreme (električne i elektronične opreme), otpadnu električnu i elektroničku opremu sakupljat će i upravljati ovlašteni operater te obrađivati prema hijerarhiji otpada, u skladu s Direktivom 2012/19/EU o otpadnoj električnoj i elektroničkoj opremi;</w:t>
      </w:r>
    </w:p>
    <w:p w14:paraId="6481E78A" w14:textId="77777777" w:rsidR="00DB31C7" w:rsidRPr="00562C7D" w:rsidRDefault="00DB31C7" w:rsidP="00DB31C7">
      <w:pPr>
        <w:pStyle w:val="ListParagraph"/>
        <w:numPr>
          <w:ilvl w:val="0"/>
          <w:numId w:val="33"/>
        </w:numPr>
        <w:spacing w:after="0" w:line="240" w:lineRule="auto"/>
        <w:jc w:val="both"/>
        <w:rPr>
          <w:rFonts w:ascii="Times New Roman" w:eastAsia="Cambria" w:hAnsi="Times New Roman" w:cs="Times New Roman"/>
          <w:bCs/>
          <w:color w:val="000000"/>
          <w:sz w:val="24"/>
          <w:szCs w:val="24"/>
          <w:lang w:eastAsia="hr-HR"/>
        </w:rPr>
      </w:pPr>
      <w:r w:rsidRPr="00562C7D">
        <w:rPr>
          <w:rFonts w:ascii="Times New Roman" w:eastAsia="Cambria" w:hAnsi="Times New Roman" w:cs="Times New Roman"/>
          <w:bCs/>
          <w:color w:val="000000"/>
          <w:sz w:val="24"/>
          <w:szCs w:val="24"/>
          <w:lang w:eastAsia="hr-HR"/>
        </w:rPr>
        <w:t>U izradi promotivnih materijala upotrebljavat će se materijali koji se mogu reciklirati, te će se poticati korištenje prirodnih i/ili recikliranih materijala.</w:t>
      </w:r>
    </w:p>
    <w:bookmarkEnd w:id="6"/>
    <w:p w14:paraId="62DB6BB2" w14:textId="77777777" w:rsidR="009F10D6" w:rsidRPr="009F10D6" w:rsidRDefault="009F10D6" w:rsidP="009F10D6">
      <w:pPr>
        <w:spacing w:after="0" w:line="240" w:lineRule="auto"/>
        <w:ind w:left="426"/>
        <w:rPr>
          <w:rFonts w:ascii="Times New Roman" w:eastAsia="Times New Roman" w:hAnsi="Times New Roman" w:cs="Times New Roman"/>
          <w:sz w:val="24"/>
          <w:szCs w:val="24"/>
          <w:highlight w:val="yellow"/>
          <w:lang w:eastAsia="en-US"/>
        </w:rPr>
      </w:pPr>
    </w:p>
    <w:p w14:paraId="360D5933" w14:textId="586C5544" w:rsidR="009F10D6" w:rsidRPr="00897FB2" w:rsidRDefault="004A567C" w:rsidP="00440799">
      <w:pPr>
        <w:numPr>
          <w:ilvl w:val="0"/>
          <w:numId w:val="30"/>
        </w:numPr>
        <w:spacing w:after="120" w:line="240" w:lineRule="auto"/>
        <w:jc w:val="both"/>
        <w:rPr>
          <w:rFonts w:ascii="Times New Roman" w:eastAsia="SimSun" w:hAnsi="Times New Roman" w:cs="Arial"/>
          <w:i/>
          <w:sz w:val="24"/>
          <w:lang w:eastAsia="en-US"/>
        </w:rPr>
      </w:pPr>
      <w:r w:rsidRPr="00DB31C7">
        <w:rPr>
          <w:rFonts w:ascii="Times New Roman" w:eastAsia="Times New Roman" w:hAnsi="Times New Roman" w:cs="Times New Roman"/>
          <w:sz w:val="24"/>
          <w:szCs w:val="24"/>
          <w:lang w:eastAsia="en-US"/>
        </w:rPr>
        <w:lastRenderedPageBreak/>
        <w:t>Da je p</w:t>
      </w:r>
      <w:r w:rsidR="009F10D6" w:rsidRPr="00DB31C7">
        <w:rPr>
          <w:rFonts w:ascii="Times New Roman" w:eastAsia="Times New Roman" w:hAnsi="Times New Roman" w:cs="Times New Roman"/>
          <w:sz w:val="24"/>
          <w:szCs w:val="24"/>
          <w:lang w:eastAsia="en-US"/>
        </w:rPr>
        <w:t>rojekt</w:t>
      </w:r>
      <w:r w:rsidR="009F10D6" w:rsidRPr="009F10D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u skladu sa zakonodavnim okvirom provođenja postupaka i mjera kibernetičke sigurnosti u RH</w:t>
      </w:r>
      <w:r w:rsidR="009F10D6" w:rsidRPr="009F10D6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en-US"/>
        </w:rPr>
        <w:footnoteReference w:id="2"/>
      </w:r>
      <w:r w:rsidR="009F10D6" w:rsidRPr="009F10D6" w:rsidDel="00A5187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="009F10D6" w:rsidRPr="009F10D6">
        <w:rPr>
          <w:rFonts w:ascii="Times New Roman" w:eastAsia="Times New Roman" w:hAnsi="Times New Roman" w:cs="Times New Roman"/>
          <w:sz w:val="24"/>
          <w:szCs w:val="24"/>
          <w:lang w:eastAsia="en-US"/>
        </w:rPr>
        <w:t>u skladu s kategorizacijom subjekata javnog sektora te se poštuju Standardi razvoja javnih e-Usluga u Republici Hrvatskoj</w:t>
      </w:r>
      <w:r w:rsidR="00185461">
        <w:rPr>
          <w:rFonts w:ascii="Times New Roman" w:eastAsia="Times New Roman" w:hAnsi="Times New Roman" w:cs="Times New Roman"/>
          <w:sz w:val="24"/>
          <w:szCs w:val="24"/>
          <w:lang w:eastAsia="en-US"/>
        </w:rPr>
        <w:t>;</w:t>
      </w:r>
    </w:p>
    <w:p w14:paraId="3923C9B4" w14:textId="77777777" w:rsidR="009F10D6" w:rsidRPr="009F10D6" w:rsidRDefault="009F10D6" w:rsidP="009F10D6">
      <w:pPr>
        <w:spacing w:after="0" w:line="240" w:lineRule="auto"/>
        <w:ind w:left="426"/>
        <w:rPr>
          <w:rFonts w:ascii="Times New Roman" w:eastAsia="Times New Roman" w:hAnsi="Times New Roman" w:cs="Times New Roman"/>
          <w:i/>
          <w:sz w:val="24"/>
          <w:szCs w:val="24"/>
          <w:highlight w:val="yellow"/>
          <w:lang w:eastAsia="en-US"/>
        </w:rPr>
      </w:pPr>
    </w:p>
    <w:p w14:paraId="2CFDBF81" w14:textId="4D2E6097" w:rsidR="009F10D6" w:rsidRPr="00606551" w:rsidRDefault="004A567C" w:rsidP="00606551">
      <w:pPr>
        <w:widowControl w:val="0"/>
        <w:numPr>
          <w:ilvl w:val="0"/>
          <w:numId w:val="30"/>
        </w:numPr>
        <w:autoSpaceDE w:val="0"/>
        <w:autoSpaceDN w:val="0"/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t>Da će se u</w:t>
      </w:r>
      <w:r w:rsidR="009F10D6" w:rsidRPr="009F10D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okviru projekta prilikom razvoja novih, </w:t>
      </w:r>
      <w:r w:rsidR="00B33F49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znatnog </w:t>
      </w:r>
      <w:r w:rsidR="009F10D6" w:rsidRPr="009F10D6">
        <w:rPr>
          <w:rFonts w:ascii="Times New Roman" w:eastAsia="Times New Roman" w:hAnsi="Times New Roman" w:cs="Times New Roman"/>
          <w:sz w:val="24"/>
          <w:szCs w:val="24"/>
          <w:lang w:eastAsia="en-US"/>
        </w:rPr>
        <w:t>unaprjeđenja postojećih ili integracije više usluga u jednu kompleksnu e-uslugu i/ili m-uslugu poštivat</w:t>
      </w:r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t>i</w:t>
      </w:r>
      <w:r w:rsidR="009F10D6" w:rsidRPr="009F10D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standardi interoperabilnosti s postojećim informacijskim sustavima koji su razvijeni u okviru Državne informacijske infrastrukture.</w:t>
      </w:r>
      <w:r w:rsidR="009F10D6" w:rsidRPr="00606551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 </w:t>
      </w:r>
    </w:p>
    <w:bookmarkEnd w:id="5"/>
    <w:p w14:paraId="362C11A5" w14:textId="77777777" w:rsidR="00462C19" w:rsidRDefault="00462C19" w:rsidP="00E24B19">
      <w:pPr>
        <w:tabs>
          <w:tab w:val="left" w:pos="851"/>
        </w:tabs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B372174" w14:textId="7387A75A" w:rsidR="00E24B19" w:rsidRPr="00E24B19" w:rsidRDefault="00E24B19" w:rsidP="00E24B19">
      <w:pPr>
        <w:tabs>
          <w:tab w:val="left" w:pos="851"/>
        </w:tabs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24B19">
        <w:rPr>
          <w:rFonts w:ascii="Times New Roman" w:eastAsia="Times New Roman" w:hAnsi="Times New Roman" w:cs="Times New Roman"/>
          <w:sz w:val="24"/>
          <w:szCs w:val="24"/>
        </w:rPr>
        <w:t xml:space="preserve">Poštujući </w:t>
      </w:r>
      <w:r w:rsidRPr="00E24B19">
        <w:rPr>
          <w:rFonts w:ascii="Times New Roman" w:eastAsia="Times New Roman" w:hAnsi="Times New Roman" w:cs="Times New Roman"/>
          <w:b/>
          <w:sz w:val="24"/>
          <w:szCs w:val="24"/>
        </w:rPr>
        <w:t xml:space="preserve">načelo </w:t>
      </w:r>
      <w:proofErr w:type="spellStart"/>
      <w:r w:rsidRPr="00E24B19">
        <w:rPr>
          <w:rFonts w:ascii="Times New Roman" w:eastAsia="Times New Roman" w:hAnsi="Times New Roman" w:cs="Times New Roman"/>
          <w:b/>
          <w:sz w:val="24"/>
          <w:szCs w:val="24"/>
        </w:rPr>
        <w:t>dodatnosti</w:t>
      </w:r>
      <w:proofErr w:type="spellEnd"/>
      <w:r w:rsidRPr="00E24B19">
        <w:rPr>
          <w:rFonts w:ascii="Times New Roman" w:eastAsia="Times New Roman" w:hAnsi="Times New Roman" w:cs="Times New Roman"/>
          <w:sz w:val="24"/>
          <w:szCs w:val="24"/>
        </w:rPr>
        <w:t xml:space="preserve"> potvrđujem u svoje ime i u </w:t>
      </w:r>
      <w:r w:rsidR="00F512A7">
        <w:rPr>
          <w:rFonts w:ascii="Times New Roman" w:eastAsia="Times New Roman" w:hAnsi="Times New Roman" w:cs="Times New Roman"/>
          <w:sz w:val="24"/>
          <w:szCs w:val="24"/>
        </w:rPr>
        <w:t xml:space="preserve">ime </w:t>
      </w:r>
      <w:r w:rsidRPr="00E24B19">
        <w:rPr>
          <w:rFonts w:ascii="Times New Roman" w:eastAsia="Times New Roman" w:hAnsi="Times New Roman" w:cs="Times New Roman"/>
          <w:sz w:val="24"/>
          <w:szCs w:val="24"/>
        </w:rPr>
        <w:t xml:space="preserve">Partnera da, u dijelu u kojem </w:t>
      </w:r>
      <w:r w:rsidR="008A6AF9">
        <w:rPr>
          <w:rFonts w:ascii="Times New Roman" w:eastAsia="Times New Roman" w:hAnsi="Times New Roman" w:cs="Times New Roman"/>
          <w:sz w:val="24"/>
          <w:szCs w:val="24"/>
        </w:rPr>
        <w:t xml:space="preserve">se </w:t>
      </w:r>
      <w:r w:rsidRPr="00E24B19">
        <w:rPr>
          <w:rFonts w:ascii="Times New Roman" w:eastAsia="Times New Roman" w:hAnsi="Times New Roman" w:cs="Times New Roman"/>
          <w:sz w:val="24"/>
          <w:szCs w:val="24"/>
        </w:rPr>
        <w:t xml:space="preserve">traži sufinanciranje iz Fondova u predmetnom postupku dodjele bespovratnih sredstava, Partner </w:t>
      </w:r>
      <w:r w:rsidRPr="00E24B19">
        <w:rPr>
          <w:rFonts w:ascii="Times New Roman" w:eastAsia="Cambria" w:hAnsi="Times New Roman" w:cs="Times New Roman"/>
          <w:bCs/>
          <w:iCs/>
          <w:sz w:val="24"/>
          <w:szCs w:val="24"/>
        </w:rPr>
        <w:t>nema osigurana sredstva za provedbu projekta na način, u opsegu i vremenskom okviru kako je opisano u projektnom prijedlogu, odnosno potporom iz Fondova osigurava se dodana vrijednost, bilo u opsegu ili kvaliteti aktivnosti, ili u pogledu vremena potrebnog za ostvarenje cilja/ciljeva projekta.</w:t>
      </w:r>
    </w:p>
    <w:p w14:paraId="74F21669" w14:textId="2E6F8817" w:rsidR="00DA22AF" w:rsidRPr="00E24B19" w:rsidRDefault="00E24B19" w:rsidP="00E24B19">
      <w:pPr>
        <w:tabs>
          <w:tab w:val="left" w:pos="1257"/>
        </w:tabs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24B19">
        <w:rPr>
          <w:rFonts w:ascii="Times New Roman" w:eastAsia="Times New Roman" w:hAnsi="Times New Roman" w:cs="Times New Roman"/>
          <w:b/>
          <w:sz w:val="24"/>
          <w:szCs w:val="24"/>
        </w:rPr>
        <w:t>Ovu izjavu dajem pod materijalnom i kaznenom odgovornošću</w:t>
      </w:r>
      <w:r w:rsidRPr="00E24B19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D72D81">
        <w:rPr>
          <w:rFonts w:ascii="Times New Roman" w:eastAsia="Times New Roman" w:hAnsi="Times New Roman" w:cs="Times New Roman"/>
          <w:sz w:val="24"/>
          <w:szCs w:val="24"/>
        </w:rPr>
        <w:t xml:space="preserve">te </w:t>
      </w:r>
      <w:r w:rsidRPr="00E24B19">
        <w:rPr>
          <w:rFonts w:ascii="Times New Roman" w:eastAsia="Times New Roman" w:hAnsi="Times New Roman" w:cs="Times New Roman"/>
          <w:sz w:val="24"/>
          <w:szCs w:val="24"/>
        </w:rPr>
        <w:t>u svoje ime i u ime Partnera</w:t>
      </w:r>
      <w:r w:rsidR="00334C2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24B19">
        <w:rPr>
          <w:rFonts w:ascii="Times New Roman" w:eastAsia="Times New Roman" w:hAnsi="Times New Roman" w:cs="Times New Roman"/>
          <w:sz w:val="24"/>
          <w:szCs w:val="24"/>
        </w:rPr>
        <w:t>potvrđujem da sam kao Partner</w:t>
      </w:r>
      <w:r w:rsidR="00334C2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A653C">
        <w:rPr>
          <w:rFonts w:ascii="Times New Roman" w:eastAsia="Times New Roman" w:hAnsi="Times New Roman" w:cs="Times New Roman"/>
          <w:sz w:val="24"/>
          <w:szCs w:val="24"/>
        </w:rPr>
        <w:t>i kao osoba ovlaštena za zastupanje</w:t>
      </w:r>
      <w:r w:rsidRPr="00E24B19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Pr="000A653C">
        <w:rPr>
          <w:rFonts w:ascii="Times New Roman" w:eastAsia="Times New Roman" w:hAnsi="Times New Roman" w:cs="Times New Roman"/>
          <w:sz w:val="24"/>
          <w:szCs w:val="24"/>
        </w:rPr>
        <w:t>Partnera</w:t>
      </w:r>
      <w:r w:rsidRPr="00E24B19">
        <w:rPr>
          <w:rFonts w:ascii="Times New Roman" w:eastAsia="Times New Roman" w:hAnsi="Times New Roman" w:cs="Times New Roman"/>
          <w:sz w:val="24"/>
          <w:szCs w:val="24"/>
        </w:rPr>
        <w:t xml:space="preserve"> svjestan i razumijem da će se </w:t>
      </w:r>
      <w:r w:rsidRPr="00E24B19">
        <w:rPr>
          <w:rFonts w:ascii="Times New Roman" w:eastAsia="Times New Roman" w:hAnsi="Times New Roman" w:cs="Times New Roman"/>
          <w:b/>
          <w:sz w:val="24"/>
          <w:szCs w:val="24"/>
        </w:rPr>
        <w:t>u slučaju davanja neistinitih, netočnih ili lažnih izjava, podataka, informacija ili dokumentacije</w:t>
      </w:r>
      <w:r w:rsidRPr="00E24B19">
        <w:rPr>
          <w:rFonts w:ascii="Times New Roman" w:eastAsia="Times New Roman" w:hAnsi="Times New Roman" w:cs="Times New Roman"/>
          <w:sz w:val="24"/>
          <w:szCs w:val="24"/>
        </w:rPr>
        <w:t xml:space="preserve"> primijeniti odgovarajuće mjere.</w:t>
      </w:r>
    </w:p>
    <w:p w14:paraId="04AF4ED3" w14:textId="77777777" w:rsidR="00E24B19" w:rsidRPr="00E24B19" w:rsidRDefault="00E24B19" w:rsidP="00E24B19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29" w:color="auto"/>
        </w:pBdr>
        <w:tabs>
          <w:tab w:val="left" w:pos="1257"/>
        </w:tabs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46FB23E" w14:textId="77777777" w:rsidR="00E24B19" w:rsidRPr="00E24B19" w:rsidRDefault="00E24B19" w:rsidP="00E24B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9" w:color="auto"/>
        </w:pBdr>
        <w:tabs>
          <w:tab w:val="left" w:pos="1257"/>
        </w:tabs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24B19">
        <w:rPr>
          <w:rFonts w:ascii="Times New Roman" w:eastAsia="Times New Roman" w:hAnsi="Times New Roman" w:cs="Times New Roman"/>
          <w:sz w:val="24"/>
          <w:szCs w:val="24"/>
        </w:rPr>
        <w:t xml:space="preserve">U &lt; </w:t>
      </w:r>
      <w:r w:rsidRPr="00E24B19">
        <w:rPr>
          <w:rFonts w:ascii="Times New Roman" w:eastAsia="Times New Roman" w:hAnsi="Times New Roman" w:cs="Times New Roman"/>
          <w:i/>
          <w:sz w:val="24"/>
          <w:szCs w:val="24"/>
        </w:rPr>
        <w:t xml:space="preserve">umetnuti  mjesto  </w:t>
      </w:r>
      <w:r w:rsidRPr="00E24B19">
        <w:rPr>
          <w:rFonts w:ascii="Times New Roman" w:eastAsia="Times New Roman" w:hAnsi="Times New Roman" w:cs="Times New Roman"/>
          <w:sz w:val="24"/>
          <w:szCs w:val="24"/>
        </w:rPr>
        <w:t xml:space="preserve">&gt;, dana  &lt; </w:t>
      </w:r>
      <w:r w:rsidRPr="00E24B19">
        <w:rPr>
          <w:rFonts w:ascii="Times New Roman" w:eastAsia="Times New Roman" w:hAnsi="Times New Roman" w:cs="Times New Roman"/>
          <w:i/>
          <w:sz w:val="24"/>
          <w:szCs w:val="24"/>
        </w:rPr>
        <w:t>umetnuti</w:t>
      </w:r>
      <w:r w:rsidRPr="00E24B19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E24B19">
        <w:rPr>
          <w:rFonts w:ascii="Times New Roman" w:eastAsia="Times New Roman" w:hAnsi="Times New Roman" w:cs="Times New Roman"/>
          <w:i/>
          <w:sz w:val="24"/>
          <w:szCs w:val="24"/>
        </w:rPr>
        <w:t xml:space="preserve">datum </w:t>
      </w:r>
      <w:r w:rsidRPr="00E24B19">
        <w:rPr>
          <w:rFonts w:ascii="Times New Roman" w:eastAsia="Times New Roman" w:hAnsi="Times New Roman" w:cs="Times New Roman"/>
          <w:sz w:val="24"/>
          <w:szCs w:val="24"/>
        </w:rPr>
        <w:t>&gt; 20  &lt; umetnuti  godinu).</w:t>
      </w:r>
    </w:p>
    <w:p w14:paraId="5C15DA33" w14:textId="495266D4" w:rsidR="00E24B19" w:rsidRPr="00E24B19" w:rsidRDefault="00E24B19" w:rsidP="00E24B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9" w:color="auto"/>
        </w:pBdr>
        <w:tabs>
          <w:tab w:val="left" w:pos="1257"/>
        </w:tabs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24B19">
        <w:rPr>
          <w:rFonts w:ascii="Times New Roman" w:eastAsia="Times New Roman" w:hAnsi="Times New Roman" w:cs="Times New Roman"/>
          <w:sz w:val="24"/>
          <w:szCs w:val="24"/>
        </w:rPr>
        <w:t>&lt;</w:t>
      </w:r>
      <w:r w:rsidRPr="00E24B19">
        <w:rPr>
          <w:rFonts w:ascii="Times New Roman" w:eastAsia="Times New Roman" w:hAnsi="Times New Roman" w:cs="Times New Roman"/>
          <w:i/>
          <w:sz w:val="24"/>
          <w:szCs w:val="24"/>
        </w:rPr>
        <w:t>odabrati:</w:t>
      </w:r>
      <w:r w:rsidRPr="00E24B19">
        <w:rPr>
          <w:rFonts w:ascii="Times New Roman" w:eastAsia="Times New Roman" w:hAnsi="Times New Roman" w:cs="Times New Roman"/>
          <w:sz w:val="24"/>
          <w:szCs w:val="24"/>
        </w:rPr>
        <w:t xml:space="preserve"> Partner &gt; &lt; </w:t>
      </w:r>
      <w:r w:rsidRPr="00E24B19">
        <w:rPr>
          <w:rFonts w:ascii="Times New Roman" w:eastAsia="Times New Roman" w:hAnsi="Times New Roman" w:cs="Times New Roman"/>
          <w:i/>
          <w:sz w:val="24"/>
          <w:szCs w:val="24"/>
        </w:rPr>
        <w:t>ili umetnuti,</w:t>
      </w:r>
      <w:r w:rsidRPr="00E24B19" w:rsidDel="004A567C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Pr="00E24B19">
        <w:rPr>
          <w:rFonts w:ascii="Times New Roman" w:eastAsia="Times New Roman" w:hAnsi="Times New Roman" w:cs="Times New Roman"/>
          <w:i/>
          <w:sz w:val="24"/>
          <w:szCs w:val="24"/>
        </w:rPr>
        <w:t xml:space="preserve">- </w:t>
      </w:r>
      <w:r w:rsidR="004A567C" w:rsidRPr="004A567C">
        <w:rPr>
          <w:rFonts w:ascii="Times New Roman" w:eastAsia="Times New Roman" w:hAnsi="Times New Roman" w:cs="Times New Roman"/>
          <w:i/>
          <w:sz w:val="24"/>
          <w:szCs w:val="24"/>
        </w:rPr>
        <w:t>osoba koja je član upravnog, upravljačkog ili nadzornog tijela ili ima ovlasti zastupanja, donošenja odluka ili nadzora toga gospodarskog subjekta ili osoba koja po zakonu zastupa tijelo i odgovara za zakonito i pravilno obavljanje poslova</w:t>
      </w:r>
      <w:r w:rsidR="004A567C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Pr="00E24B19">
        <w:rPr>
          <w:rFonts w:ascii="Times New Roman" w:eastAsia="Times New Roman" w:hAnsi="Times New Roman" w:cs="Times New Roman"/>
          <w:i/>
          <w:sz w:val="24"/>
          <w:szCs w:val="24"/>
        </w:rPr>
        <w:t xml:space="preserve">Partnera </w:t>
      </w:r>
      <w:r w:rsidRPr="00E24B19">
        <w:rPr>
          <w:rFonts w:ascii="Times New Roman" w:eastAsia="Times New Roman" w:hAnsi="Times New Roman" w:cs="Times New Roman"/>
          <w:sz w:val="24"/>
          <w:szCs w:val="24"/>
        </w:rPr>
        <w:t>&gt;</w:t>
      </w:r>
    </w:p>
    <w:p w14:paraId="4D60C306" w14:textId="77777777" w:rsidR="00E24B19" w:rsidRPr="00E24B19" w:rsidRDefault="00E24B19" w:rsidP="00E24B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9" w:color="auto"/>
        </w:pBdr>
        <w:tabs>
          <w:tab w:val="left" w:pos="1257"/>
        </w:tabs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24B19">
        <w:rPr>
          <w:rFonts w:ascii="Times New Roman" w:eastAsia="Times New Roman" w:hAnsi="Times New Roman" w:cs="Times New Roman"/>
          <w:sz w:val="24"/>
          <w:szCs w:val="24"/>
        </w:rPr>
        <w:t xml:space="preserve">Funkcija &lt; </w:t>
      </w:r>
      <w:r w:rsidRPr="00E24B19">
        <w:rPr>
          <w:rFonts w:ascii="Times New Roman" w:eastAsia="Times New Roman" w:hAnsi="Times New Roman" w:cs="Times New Roman"/>
          <w:i/>
          <w:sz w:val="24"/>
          <w:szCs w:val="24"/>
        </w:rPr>
        <w:t xml:space="preserve">umetnuti  </w:t>
      </w:r>
      <w:r w:rsidRPr="00E24B19">
        <w:rPr>
          <w:rFonts w:ascii="Times New Roman" w:eastAsia="Times New Roman" w:hAnsi="Times New Roman" w:cs="Times New Roman"/>
          <w:sz w:val="24"/>
          <w:szCs w:val="24"/>
        </w:rPr>
        <w:t xml:space="preserve">&gt;  </w:t>
      </w:r>
    </w:p>
    <w:p w14:paraId="1426979F" w14:textId="77777777" w:rsidR="00E24B19" w:rsidRPr="00E24B19" w:rsidRDefault="00E24B19" w:rsidP="00E24B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9" w:color="auto"/>
        </w:pBdr>
        <w:tabs>
          <w:tab w:val="left" w:pos="1257"/>
        </w:tabs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24B19">
        <w:rPr>
          <w:rFonts w:ascii="Times New Roman" w:eastAsia="Times New Roman" w:hAnsi="Times New Roman" w:cs="Times New Roman"/>
          <w:sz w:val="24"/>
          <w:szCs w:val="24"/>
        </w:rPr>
        <w:t xml:space="preserve">Potpis &lt; </w:t>
      </w:r>
      <w:r w:rsidRPr="00E24B19">
        <w:rPr>
          <w:rFonts w:ascii="Times New Roman" w:eastAsia="Times New Roman" w:hAnsi="Times New Roman" w:cs="Times New Roman"/>
          <w:i/>
          <w:sz w:val="24"/>
          <w:szCs w:val="24"/>
        </w:rPr>
        <w:t xml:space="preserve">umetnuti  </w:t>
      </w:r>
      <w:r w:rsidRPr="00E24B19">
        <w:rPr>
          <w:rFonts w:ascii="Times New Roman" w:eastAsia="Times New Roman" w:hAnsi="Times New Roman" w:cs="Times New Roman"/>
          <w:sz w:val="24"/>
          <w:szCs w:val="24"/>
        </w:rPr>
        <w:t xml:space="preserve">&gt; </w:t>
      </w:r>
    </w:p>
    <w:p w14:paraId="27936B75" w14:textId="77777777" w:rsidR="00E24B19" w:rsidRPr="00E24B19" w:rsidRDefault="00E24B19" w:rsidP="00E24B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9" w:color="auto"/>
        </w:pBdr>
        <w:tabs>
          <w:tab w:val="left" w:pos="1257"/>
        </w:tabs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D8E1FEC" w14:textId="77777777" w:rsidR="00E24B19" w:rsidRPr="00E24B19" w:rsidRDefault="00E24B19" w:rsidP="00E24B19">
      <w:pPr>
        <w:ind w:firstLine="708"/>
        <w:rPr>
          <w:rFonts w:ascii="Times New Roman" w:eastAsia="Times New Roman" w:hAnsi="Times New Roman" w:cs="Times New Roman"/>
          <w:sz w:val="24"/>
          <w:szCs w:val="24"/>
        </w:rPr>
      </w:pPr>
    </w:p>
    <w:p w14:paraId="1AD5C5B8" w14:textId="4E3C9B3D" w:rsidR="007A360F" w:rsidRPr="00E24B19" w:rsidRDefault="007A360F" w:rsidP="00E24B19"/>
    <w:sectPr w:rsidR="007A360F" w:rsidRPr="00E24B19" w:rsidSect="00C30898">
      <w:footerReference w:type="default" r:id="rId11"/>
      <w:headerReference w:type="first" r:id="rId12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71E95F" w14:textId="77777777" w:rsidR="003F304D" w:rsidRDefault="003F304D" w:rsidP="00EC4A16">
      <w:pPr>
        <w:spacing w:after="0" w:line="240" w:lineRule="auto"/>
      </w:pPr>
      <w:r>
        <w:separator/>
      </w:r>
    </w:p>
  </w:endnote>
  <w:endnote w:type="continuationSeparator" w:id="0">
    <w:p w14:paraId="61B613DE" w14:textId="77777777" w:rsidR="003F304D" w:rsidRDefault="003F304D" w:rsidP="00EC4A16">
      <w:pPr>
        <w:spacing w:after="0" w:line="240" w:lineRule="auto"/>
      </w:pPr>
      <w:r>
        <w:continuationSeparator/>
      </w:r>
    </w:p>
  </w:endnote>
  <w:endnote w:type="continuationNotice" w:id="1">
    <w:p w14:paraId="2838B114" w14:textId="77777777" w:rsidR="003F304D" w:rsidRDefault="003F304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488554526"/>
      <w:docPartObj>
        <w:docPartGallery w:val="Page Numbers (Bottom of Page)"/>
        <w:docPartUnique/>
      </w:docPartObj>
    </w:sdtPr>
    <w:sdtContent>
      <w:sdt>
        <w:sdtPr>
          <w:id w:val="-1669238322"/>
          <w:docPartObj>
            <w:docPartGallery w:val="Page Numbers (Top of Page)"/>
            <w:docPartUnique/>
          </w:docPartObj>
        </w:sdtPr>
        <w:sdtContent>
          <w:p w14:paraId="1872B84E" w14:textId="6486046A" w:rsidR="00EC4A16" w:rsidRDefault="009E29E2">
            <w:pPr>
              <w:pStyle w:val="Footer"/>
              <w:jc w:val="center"/>
            </w:pPr>
            <w:r w:rsidRPr="0014602E">
              <w:rPr>
                <w:rFonts w:ascii="Times New Roman" w:hAnsi="Times New Roman" w:cs="Times New Roman"/>
                <w:sz w:val="18"/>
                <w:szCs w:val="18"/>
              </w:rPr>
              <w:t xml:space="preserve">Stranica </w:t>
            </w:r>
            <w:r w:rsidR="0034536A" w:rsidRPr="001460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fldChar w:fldCharType="begin"/>
            </w:r>
            <w:r w:rsidR="00EC4A16" w:rsidRPr="001460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instrText xml:space="preserve"> PAGE </w:instrText>
            </w:r>
            <w:r w:rsidR="0034536A" w:rsidRPr="001460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fldChar w:fldCharType="separate"/>
            </w:r>
            <w:r w:rsidR="005C2511">
              <w:rPr>
                <w:rFonts w:ascii="Times New Roman" w:hAnsi="Times New Roman" w:cs="Times New Roman"/>
                <w:b/>
                <w:bCs/>
                <w:noProof/>
                <w:sz w:val="18"/>
                <w:szCs w:val="18"/>
              </w:rPr>
              <w:t>5</w:t>
            </w:r>
            <w:r w:rsidR="0034536A" w:rsidRPr="001460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fldChar w:fldCharType="end"/>
            </w:r>
            <w:r w:rsidR="00EC4A16" w:rsidRPr="0014602E">
              <w:rPr>
                <w:rFonts w:ascii="Times New Roman" w:hAnsi="Times New Roman" w:cs="Times New Roman"/>
                <w:sz w:val="18"/>
                <w:szCs w:val="18"/>
              </w:rPr>
              <w:t xml:space="preserve"> o</w:t>
            </w:r>
            <w:r w:rsidRPr="0014602E">
              <w:rPr>
                <w:rFonts w:ascii="Times New Roman" w:hAnsi="Times New Roman" w:cs="Times New Roman"/>
                <w:sz w:val="18"/>
                <w:szCs w:val="18"/>
              </w:rPr>
              <w:t>d</w:t>
            </w:r>
            <w:r w:rsidR="00EC4A16" w:rsidRPr="0014602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34536A" w:rsidRPr="001460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fldChar w:fldCharType="begin"/>
            </w:r>
            <w:r w:rsidR="00EC4A16" w:rsidRPr="001460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instrText xml:space="preserve"> NUMPAGES  </w:instrText>
            </w:r>
            <w:r w:rsidR="0034536A" w:rsidRPr="001460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fldChar w:fldCharType="separate"/>
            </w:r>
            <w:r w:rsidR="005C2511">
              <w:rPr>
                <w:rFonts w:ascii="Times New Roman" w:hAnsi="Times New Roman" w:cs="Times New Roman"/>
                <w:b/>
                <w:bCs/>
                <w:noProof/>
                <w:sz w:val="18"/>
                <w:szCs w:val="18"/>
              </w:rPr>
              <w:t>5</w:t>
            </w:r>
            <w:r w:rsidR="0034536A" w:rsidRPr="001460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04154A47" w14:textId="77777777" w:rsidR="00EC4A16" w:rsidRPr="004B74E7" w:rsidRDefault="00EC4A16">
    <w:pPr>
      <w:pStyle w:val="Footer"/>
      <w:rPr>
        <w:rFonts w:ascii="Times New Roman" w:hAnsi="Times New Roman" w:cs="Times New Roman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9ED3EE" w14:textId="77777777" w:rsidR="003F304D" w:rsidRDefault="003F304D" w:rsidP="00EC4A16">
      <w:pPr>
        <w:spacing w:after="0" w:line="240" w:lineRule="auto"/>
      </w:pPr>
      <w:r>
        <w:separator/>
      </w:r>
    </w:p>
  </w:footnote>
  <w:footnote w:type="continuationSeparator" w:id="0">
    <w:p w14:paraId="3224992B" w14:textId="77777777" w:rsidR="003F304D" w:rsidRDefault="003F304D" w:rsidP="00EC4A16">
      <w:pPr>
        <w:spacing w:after="0" w:line="240" w:lineRule="auto"/>
      </w:pPr>
      <w:r>
        <w:continuationSeparator/>
      </w:r>
    </w:p>
  </w:footnote>
  <w:footnote w:type="continuationNotice" w:id="1">
    <w:p w14:paraId="55284C40" w14:textId="77777777" w:rsidR="003F304D" w:rsidRDefault="003F304D">
      <w:pPr>
        <w:spacing w:after="0" w:line="240" w:lineRule="auto"/>
      </w:pPr>
    </w:p>
  </w:footnote>
  <w:footnote w:id="2">
    <w:p w14:paraId="0234630A" w14:textId="6289E2C2" w:rsidR="009F10D6" w:rsidRDefault="009F10D6" w:rsidP="009F10D6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F65BC2">
        <w:t>Zakonodavni okvir provođenja postupaka i mjera kibernetičke sigurnosti u RH propisan je Zakonom o kibernetičkoj sigurnosti (NN broj 14/2024).</w:t>
      </w:r>
      <w: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95BB61" w14:textId="52307B23" w:rsidR="00C30898" w:rsidRDefault="00C30898">
    <w:pPr>
      <w:pStyle w:val="Header"/>
    </w:pPr>
    <w:r>
      <w:rPr>
        <w:rFonts w:ascii="Calibri" w:eastAsia="Calibri" w:hAnsi="Calibri" w:cs="Times New Roman"/>
        <w:noProof/>
        <w:sz w:val="20"/>
        <w:szCs w:val="20"/>
      </w:rPr>
      <w:ptab w:relativeTo="margin" w:alignment="left" w:leader="none"/>
    </w:r>
    <w:r w:rsidRPr="00C30898">
      <w:rPr>
        <w:rFonts w:ascii="Calibri" w:eastAsia="Calibri" w:hAnsi="Calibri" w:cs="Times New Roman"/>
        <w:noProof/>
        <w:sz w:val="20"/>
        <w:szCs w:val="20"/>
      </w:rPr>
      <w:drawing>
        <wp:inline distT="0" distB="0" distL="0" distR="0" wp14:anchorId="1710AA74" wp14:editId="7567EF84">
          <wp:extent cx="2371725" cy="806875"/>
          <wp:effectExtent l="0" t="0" r="0" b="0"/>
          <wp:docPr id="406852472" name="Picture 406852472" descr="A black background with a black square&#10;&#10;Description automatically generated with medium confiden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A black background with a black square&#10;&#10;Description automatically generated with medium confidenc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403687" cy="81774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ascii="Calibri" w:eastAsia="Calibri" w:hAnsi="Calibri" w:cs="Arial"/>
        <w:noProof/>
        <w:sz w:val="20"/>
        <w:szCs w:val="20"/>
      </w:rPr>
      <w:ptab w:relativeTo="margin" w:alignment="right" w:leader="none"/>
    </w:r>
    <w:r w:rsidRPr="00C30898">
      <w:rPr>
        <w:rFonts w:ascii="Calibri" w:eastAsia="Calibri" w:hAnsi="Calibri" w:cs="Arial"/>
        <w:noProof/>
        <w:sz w:val="20"/>
        <w:szCs w:val="20"/>
      </w:rPr>
      <w:drawing>
        <wp:inline distT="0" distB="0" distL="0" distR="0" wp14:anchorId="252EAB60" wp14:editId="0A714025">
          <wp:extent cx="2121357" cy="602603"/>
          <wp:effectExtent l="0" t="0" r="0" b="7620"/>
          <wp:docPr id="578451420" name="Picture 578451420" descr="A blue text on a white background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blue text on a white background&#10;&#10;Description automatically generated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216761" cy="62970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B7A1B"/>
    <w:multiLevelType w:val="hybridMultilevel"/>
    <w:tmpl w:val="8E247B08"/>
    <w:lvl w:ilvl="0" w:tplc="10BA136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5" w:hanging="360"/>
      </w:pPr>
    </w:lvl>
    <w:lvl w:ilvl="2" w:tplc="041A001B" w:tentative="1">
      <w:start w:val="1"/>
      <w:numFmt w:val="lowerRoman"/>
      <w:lvlText w:val="%3."/>
      <w:lvlJc w:val="right"/>
      <w:pPr>
        <w:ind w:left="2505" w:hanging="180"/>
      </w:pPr>
    </w:lvl>
    <w:lvl w:ilvl="3" w:tplc="041A000F" w:tentative="1">
      <w:start w:val="1"/>
      <w:numFmt w:val="decimal"/>
      <w:lvlText w:val="%4."/>
      <w:lvlJc w:val="left"/>
      <w:pPr>
        <w:ind w:left="3225" w:hanging="360"/>
      </w:pPr>
    </w:lvl>
    <w:lvl w:ilvl="4" w:tplc="041A0019" w:tentative="1">
      <w:start w:val="1"/>
      <w:numFmt w:val="lowerLetter"/>
      <w:lvlText w:val="%5."/>
      <w:lvlJc w:val="left"/>
      <w:pPr>
        <w:ind w:left="3945" w:hanging="360"/>
      </w:pPr>
    </w:lvl>
    <w:lvl w:ilvl="5" w:tplc="041A001B" w:tentative="1">
      <w:start w:val="1"/>
      <w:numFmt w:val="lowerRoman"/>
      <w:lvlText w:val="%6."/>
      <w:lvlJc w:val="right"/>
      <w:pPr>
        <w:ind w:left="4665" w:hanging="180"/>
      </w:pPr>
    </w:lvl>
    <w:lvl w:ilvl="6" w:tplc="041A000F" w:tentative="1">
      <w:start w:val="1"/>
      <w:numFmt w:val="decimal"/>
      <w:lvlText w:val="%7."/>
      <w:lvlJc w:val="left"/>
      <w:pPr>
        <w:ind w:left="5385" w:hanging="360"/>
      </w:pPr>
    </w:lvl>
    <w:lvl w:ilvl="7" w:tplc="041A0019" w:tentative="1">
      <w:start w:val="1"/>
      <w:numFmt w:val="lowerLetter"/>
      <w:lvlText w:val="%8."/>
      <w:lvlJc w:val="left"/>
      <w:pPr>
        <w:ind w:left="6105" w:hanging="360"/>
      </w:pPr>
    </w:lvl>
    <w:lvl w:ilvl="8" w:tplc="041A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042C340F"/>
    <w:multiLevelType w:val="hybridMultilevel"/>
    <w:tmpl w:val="2B745606"/>
    <w:lvl w:ilvl="0" w:tplc="14AED9D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7E160D"/>
    <w:multiLevelType w:val="hybridMultilevel"/>
    <w:tmpl w:val="51BE52D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62160A"/>
    <w:multiLevelType w:val="hybridMultilevel"/>
    <w:tmpl w:val="67767D1A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B437A1"/>
    <w:multiLevelType w:val="hybridMultilevel"/>
    <w:tmpl w:val="AE84970A"/>
    <w:lvl w:ilvl="0" w:tplc="491299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B82226"/>
    <w:multiLevelType w:val="hybridMultilevel"/>
    <w:tmpl w:val="DB68AD56"/>
    <w:lvl w:ilvl="0" w:tplc="D1CE572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726631"/>
    <w:multiLevelType w:val="hybridMultilevel"/>
    <w:tmpl w:val="F8FA3238"/>
    <w:lvl w:ilvl="0" w:tplc="0EF2DDB4">
      <w:start w:val="1"/>
      <w:numFmt w:val="decimal"/>
      <w:lvlText w:val="%1."/>
      <w:lvlJc w:val="left"/>
      <w:pPr>
        <w:ind w:left="1080" w:hanging="360"/>
      </w:pPr>
      <w:rPr>
        <w:rFonts w:ascii="Lucida Sans Unicode" w:eastAsia="Times New Roman" w:hAnsi="Lucida Sans Unicode" w:cs="Lucida Sans Unicode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D3B0A69"/>
    <w:multiLevelType w:val="hybridMultilevel"/>
    <w:tmpl w:val="D1926F30"/>
    <w:lvl w:ilvl="0" w:tplc="041A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1E641F5A"/>
    <w:multiLevelType w:val="hybridMultilevel"/>
    <w:tmpl w:val="1E7260B8"/>
    <w:lvl w:ilvl="0" w:tplc="026C2034">
      <w:start w:val="1"/>
      <w:numFmt w:val="decimal"/>
      <w:lvlText w:val="%1."/>
      <w:lvlJc w:val="left"/>
      <w:pPr>
        <w:ind w:left="1776" w:hanging="360"/>
      </w:pPr>
      <w:rPr>
        <w:rFonts w:ascii="Lucida Sans Unicode" w:eastAsiaTheme="minorEastAsia" w:hAnsi="Lucida Sans Unicode" w:cs="Lucida Sans Unicode"/>
      </w:rPr>
    </w:lvl>
    <w:lvl w:ilvl="1" w:tplc="041A0019" w:tentative="1">
      <w:start w:val="1"/>
      <w:numFmt w:val="lowerLetter"/>
      <w:lvlText w:val="%2."/>
      <w:lvlJc w:val="left"/>
      <w:pPr>
        <w:ind w:left="2496" w:hanging="360"/>
      </w:pPr>
    </w:lvl>
    <w:lvl w:ilvl="2" w:tplc="041A001B" w:tentative="1">
      <w:start w:val="1"/>
      <w:numFmt w:val="lowerRoman"/>
      <w:lvlText w:val="%3."/>
      <w:lvlJc w:val="right"/>
      <w:pPr>
        <w:ind w:left="3216" w:hanging="180"/>
      </w:pPr>
    </w:lvl>
    <w:lvl w:ilvl="3" w:tplc="041A000F" w:tentative="1">
      <w:start w:val="1"/>
      <w:numFmt w:val="decimal"/>
      <w:lvlText w:val="%4."/>
      <w:lvlJc w:val="left"/>
      <w:pPr>
        <w:ind w:left="3936" w:hanging="360"/>
      </w:pPr>
    </w:lvl>
    <w:lvl w:ilvl="4" w:tplc="041A0019" w:tentative="1">
      <w:start w:val="1"/>
      <w:numFmt w:val="lowerLetter"/>
      <w:lvlText w:val="%5."/>
      <w:lvlJc w:val="left"/>
      <w:pPr>
        <w:ind w:left="4656" w:hanging="360"/>
      </w:pPr>
    </w:lvl>
    <w:lvl w:ilvl="5" w:tplc="041A001B" w:tentative="1">
      <w:start w:val="1"/>
      <w:numFmt w:val="lowerRoman"/>
      <w:lvlText w:val="%6."/>
      <w:lvlJc w:val="right"/>
      <w:pPr>
        <w:ind w:left="5376" w:hanging="180"/>
      </w:pPr>
    </w:lvl>
    <w:lvl w:ilvl="6" w:tplc="041A000F" w:tentative="1">
      <w:start w:val="1"/>
      <w:numFmt w:val="decimal"/>
      <w:lvlText w:val="%7."/>
      <w:lvlJc w:val="left"/>
      <w:pPr>
        <w:ind w:left="6096" w:hanging="360"/>
      </w:pPr>
    </w:lvl>
    <w:lvl w:ilvl="7" w:tplc="041A0019" w:tentative="1">
      <w:start w:val="1"/>
      <w:numFmt w:val="lowerLetter"/>
      <w:lvlText w:val="%8."/>
      <w:lvlJc w:val="left"/>
      <w:pPr>
        <w:ind w:left="6816" w:hanging="360"/>
      </w:pPr>
    </w:lvl>
    <w:lvl w:ilvl="8" w:tplc="041A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9" w15:restartNumberingAfterBreak="0">
    <w:nsid w:val="1FF41AC4"/>
    <w:multiLevelType w:val="hybridMultilevel"/>
    <w:tmpl w:val="03669F32"/>
    <w:lvl w:ilvl="0" w:tplc="0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D15318D"/>
    <w:multiLevelType w:val="hybridMultilevel"/>
    <w:tmpl w:val="3CFCF3B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5968F9"/>
    <w:multiLevelType w:val="hybridMultilevel"/>
    <w:tmpl w:val="44B2DCAE"/>
    <w:lvl w:ilvl="0" w:tplc="041A000F">
      <w:start w:val="1"/>
      <w:numFmt w:val="decimal"/>
      <w:lvlText w:val="%1."/>
      <w:lvlJc w:val="left"/>
      <w:pPr>
        <w:ind w:left="1776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2496" w:hanging="360"/>
      </w:pPr>
    </w:lvl>
    <w:lvl w:ilvl="2" w:tplc="041A001B" w:tentative="1">
      <w:start w:val="1"/>
      <w:numFmt w:val="lowerRoman"/>
      <w:lvlText w:val="%3."/>
      <w:lvlJc w:val="right"/>
      <w:pPr>
        <w:ind w:left="3216" w:hanging="180"/>
      </w:pPr>
    </w:lvl>
    <w:lvl w:ilvl="3" w:tplc="041A000F" w:tentative="1">
      <w:start w:val="1"/>
      <w:numFmt w:val="decimal"/>
      <w:lvlText w:val="%4."/>
      <w:lvlJc w:val="left"/>
      <w:pPr>
        <w:ind w:left="3936" w:hanging="360"/>
      </w:pPr>
    </w:lvl>
    <w:lvl w:ilvl="4" w:tplc="041A0019" w:tentative="1">
      <w:start w:val="1"/>
      <w:numFmt w:val="lowerLetter"/>
      <w:lvlText w:val="%5."/>
      <w:lvlJc w:val="left"/>
      <w:pPr>
        <w:ind w:left="4656" w:hanging="360"/>
      </w:pPr>
    </w:lvl>
    <w:lvl w:ilvl="5" w:tplc="041A001B" w:tentative="1">
      <w:start w:val="1"/>
      <w:numFmt w:val="lowerRoman"/>
      <w:lvlText w:val="%6."/>
      <w:lvlJc w:val="right"/>
      <w:pPr>
        <w:ind w:left="5376" w:hanging="180"/>
      </w:pPr>
    </w:lvl>
    <w:lvl w:ilvl="6" w:tplc="041A000F" w:tentative="1">
      <w:start w:val="1"/>
      <w:numFmt w:val="decimal"/>
      <w:lvlText w:val="%7."/>
      <w:lvlJc w:val="left"/>
      <w:pPr>
        <w:ind w:left="6096" w:hanging="360"/>
      </w:pPr>
    </w:lvl>
    <w:lvl w:ilvl="7" w:tplc="041A0019" w:tentative="1">
      <w:start w:val="1"/>
      <w:numFmt w:val="lowerLetter"/>
      <w:lvlText w:val="%8."/>
      <w:lvlJc w:val="left"/>
      <w:pPr>
        <w:ind w:left="6816" w:hanging="360"/>
      </w:pPr>
    </w:lvl>
    <w:lvl w:ilvl="8" w:tplc="041A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2" w15:restartNumberingAfterBreak="0">
    <w:nsid w:val="368419E8"/>
    <w:multiLevelType w:val="hybridMultilevel"/>
    <w:tmpl w:val="0A522642"/>
    <w:lvl w:ilvl="0" w:tplc="0512E202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520" w:hanging="360"/>
      </w:pPr>
    </w:lvl>
    <w:lvl w:ilvl="2" w:tplc="041A001B" w:tentative="1">
      <w:start w:val="1"/>
      <w:numFmt w:val="lowerRoman"/>
      <w:lvlText w:val="%3."/>
      <w:lvlJc w:val="right"/>
      <w:pPr>
        <w:ind w:left="3240" w:hanging="180"/>
      </w:pPr>
    </w:lvl>
    <w:lvl w:ilvl="3" w:tplc="041A000F" w:tentative="1">
      <w:start w:val="1"/>
      <w:numFmt w:val="decimal"/>
      <w:lvlText w:val="%4."/>
      <w:lvlJc w:val="left"/>
      <w:pPr>
        <w:ind w:left="3960" w:hanging="360"/>
      </w:pPr>
    </w:lvl>
    <w:lvl w:ilvl="4" w:tplc="041A0019" w:tentative="1">
      <w:start w:val="1"/>
      <w:numFmt w:val="lowerLetter"/>
      <w:lvlText w:val="%5."/>
      <w:lvlJc w:val="left"/>
      <w:pPr>
        <w:ind w:left="4680" w:hanging="360"/>
      </w:pPr>
    </w:lvl>
    <w:lvl w:ilvl="5" w:tplc="041A001B" w:tentative="1">
      <w:start w:val="1"/>
      <w:numFmt w:val="lowerRoman"/>
      <w:lvlText w:val="%6."/>
      <w:lvlJc w:val="right"/>
      <w:pPr>
        <w:ind w:left="5400" w:hanging="180"/>
      </w:pPr>
    </w:lvl>
    <w:lvl w:ilvl="6" w:tplc="041A000F" w:tentative="1">
      <w:start w:val="1"/>
      <w:numFmt w:val="decimal"/>
      <w:lvlText w:val="%7."/>
      <w:lvlJc w:val="left"/>
      <w:pPr>
        <w:ind w:left="6120" w:hanging="360"/>
      </w:pPr>
    </w:lvl>
    <w:lvl w:ilvl="7" w:tplc="041A0019" w:tentative="1">
      <w:start w:val="1"/>
      <w:numFmt w:val="lowerLetter"/>
      <w:lvlText w:val="%8."/>
      <w:lvlJc w:val="left"/>
      <w:pPr>
        <w:ind w:left="6840" w:hanging="360"/>
      </w:pPr>
    </w:lvl>
    <w:lvl w:ilvl="8" w:tplc="041A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3" w15:restartNumberingAfterBreak="0">
    <w:nsid w:val="3F1B39F1"/>
    <w:multiLevelType w:val="hybridMultilevel"/>
    <w:tmpl w:val="ED8E2744"/>
    <w:lvl w:ilvl="0" w:tplc="041A000F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 w:tplc="041A0019">
      <w:start w:val="1"/>
      <w:numFmt w:val="lowerLetter"/>
      <w:lvlText w:val="%2."/>
      <w:lvlJc w:val="left"/>
      <w:pPr>
        <w:ind w:left="1080" w:hanging="360"/>
      </w:pPr>
    </w:lvl>
    <w:lvl w:ilvl="2" w:tplc="041A001B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F4C75DE"/>
    <w:multiLevelType w:val="hybridMultilevel"/>
    <w:tmpl w:val="41BC449A"/>
    <w:lvl w:ilvl="0" w:tplc="041A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5" w15:restartNumberingAfterBreak="0">
    <w:nsid w:val="49575780"/>
    <w:multiLevelType w:val="hybridMultilevel"/>
    <w:tmpl w:val="9C6670B8"/>
    <w:lvl w:ilvl="0" w:tplc="9C201EDE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 w15:restartNumberingAfterBreak="0">
    <w:nsid w:val="49841F94"/>
    <w:multiLevelType w:val="hybridMultilevel"/>
    <w:tmpl w:val="409AB69A"/>
    <w:lvl w:ilvl="0" w:tplc="491299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B06770"/>
    <w:multiLevelType w:val="hybridMultilevel"/>
    <w:tmpl w:val="54C80134"/>
    <w:lvl w:ilvl="0" w:tplc="7708EAA0">
      <w:start w:val="2"/>
      <w:numFmt w:val="bullet"/>
      <w:lvlText w:val="-"/>
      <w:lvlJc w:val="left"/>
      <w:pPr>
        <w:ind w:left="720" w:hanging="360"/>
      </w:pPr>
      <w:rPr>
        <w:rFonts w:ascii="Tahoma" w:eastAsia="Times New Roman" w:hAnsi="Tahoma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0453204"/>
    <w:multiLevelType w:val="hybridMultilevel"/>
    <w:tmpl w:val="0B2E4F7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11903FC"/>
    <w:multiLevelType w:val="hybridMultilevel"/>
    <w:tmpl w:val="3372FD46"/>
    <w:lvl w:ilvl="0" w:tplc="491299D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518A5966"/>
    <w:multiLevelType w:val="hybridMultilevel"/>
    <w:tmpl w:val="208E2F72"/>
    <w:lvl w:ilvl="0" w:tplc="041A000F">
      <w:start w:val="1"/>
      <w:numFmt w:val="decimal"/>
      <w:lvlText w:val="%1."/>
      <w:lvlJc w:val="left"/>
      <w:pPr>
        <w:ind w:left="1776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496" w:hanging="360"/>
      </w:pPr>
    </w:lvl>
    <w:lvl w:ilvl="2" w:tplc="041A001B" w:tentative="1">
      <w:start w:val="1"/>
      <w:numFmt w:val="lowerRoman"/>
      <w:lvlText w:val="%3."/>
      <w:lvlJc w:val="right"/>
      <w:pPr>
        <w:ind w:left="3216" w:hanging="180"/>
      </w:pPr>
    </w:lvl>
    <w:lvl w:ilvl="3" w:tplc="041A000F" w:tentative="1">
      <w:start w:val="1"/>
      <w:numFmt w:val="decimal"/>
      <w:lvlText w:val="%4."/>
      <w:lvlJc w:val="left"/>
      <w:pPr>
        <w:ind w:left="3936" w:hanging="360"/>
      </w:pPr>
    </w:lvl>
    <w:lvl w:ilvl="4" w:tplc="041A0019" w:tentative="1">
      <w:start w:val="1"/>
      <w:numFmt w:val="lowerLetter"/>
      <w:lvlText w:val="%5."/>
      <w:lvlJc w:val="left"/>
      <w:pPr>
        <w:ind w:left="4656" w:hanging="360"/>
      </w:pPr>
    </w:lvl>
    <w:lvl w:ilvl="5" w:tplc="041A001B" w:tentative="1">
      <w:start w:val="1"/>
      <w:numFmt w:val="lowerRoman"/>
      <w:lvlText w:val="%6."/>
      <w:lvlJc w:val="right"/>
      <w:pPr>
        <w:ind w:left="5376" w:hanging="180"/>
      </w:pPr>
    </w:lvl>
    <w:lvl w:ilvl="6" w:tplc="041A000F" w:tentative="1">
      <w:start w:val="1"/>
      <w:numFmt w:val="decimal"/>
      <w:lvlText w:val="%7."/>
      <w:lvlJc w:val="left"/>
      <w:pPr>
        <w:ind w:left="6096" w:hanging="360"/>
      </w:pPr>
    </w:lvl>
    <w:lvl w:ilvl="7" w:tplc="041A0019" w:tentative="1">
      <w:start w:val="1"/>
      <w:numFmt w:val="lowerLetter"/>
      <w:lvlText w:val="%8."/>
      <w:lvlJc w:val="left"/>
      <w:pPr>
        <w:ind w:left="6816" w:hanging="360"/>
      </w:pPr>
    </w:lvl>
    <w:lvl w:ilvl="8" w:tplc="041A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21" w15:restartNumberingAfterBreak="0">
    <w:nsid w:val="5929491B"/>
    <w:multiLevelType w:val="hybridMultilevel"/>
    <w:tmpl w:val="C7B6054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9A30CEB"/>
    <w:multiLevelType w:val="hybridMultilevel"/>
    <w:tmpl w:val="46127F2C"/>
    <w:lvl w:ilvl="0" w:tplc="041A000F">
      <w:start w:val="1"/>
      <w:numFmt w:val="decimal"/>
      <w:lvlText w:val="%1."/>
      <w:lvlJc w:val="left"/>
      <w:pPr>
        <w:ind w:left="643" w:hanging="360"/>
      </w:pPr>
      <w:rPr>
        <w:rFonts w:hint="default"/>
        <w:strike w:val="0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010053A"/>
    <w:multiLevelType w:val="hybridMultilevel"/>
    <w:tmpl w:val="B750FD34"/>
    <w:lvl w:ilvl="0" w:tplc="41024702">
      <w:start w:val="1"/>
      <w:numFmt w:val="decimal"/>
      <w:lvlText w:val="%1."/>
      <w:lvlJc w:val="left"/>
      <w:pPr>
        <w:ind w:left="720" w:hanging="360"/>
      </w:pPr>
      <w:rPr>
        <w:i w:val="0"/>
        <w:iCs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7CB3221"/>
    <w:multiLevelType w:val="hybridMultilevel"/>
    <w:tmpl w:val="B93001BA"/>
    <w:lvl w:ilvl="0" w:tplc="041A0017">
      <w:start w:val="1"/>
      <w:numFmt w:val="lowerLetter"/>
      <w:lvlText w:val="%1)"/>
      <w:lvlJc w:val="left"/>
      <w:pPr>
        <w:ind w:left="1428" w:hanging="360"/>
      </w:pPr>
    </w:lvl>
    <w:lvl w:ilvl="1" w:tplc="041A0019" w:tentative="1">
      <w:start w:val="1"/>
      <w:numFmt w:val="lowerLetter"/>
      <w:lvlText w:val="%2."/>
      <w:lvlJc w:val="left"/>
      <w:pPr>
        <w:ind w:left="2148" w:hanging="360"/>
      </w:pPr>
    </w:lvl>
    <w:lvl w:ilvl="2" w:tplc="041A001B" w:tentative="1">
      <w:start w:val="1"/>
      <w:numFmt w:val="lowerRoman"/>
      <w:lvlText w:val="%3."/>
      <w:lvlJc w:val="right"/>
      <w:pPr>
        <w:ind w:left="2868" w:hanging="180"/>
      </w:pPr>
    </w:lvl>
    <w:lvl w:ilvl="3" w:tplc="041A000F" w:tentative="1">
      <w:start w:val="1"/>
      <w:numFmt w:val="decimal"/>
      <w:lvlText w:val="%4."/>
      <w:lvlJc w:val="left"/>
      <w:pPr>
        <w:ind w:left="3588" w:hanging="360"/>
      </w:pPr>
    </w:lvl>
    <w:lvl w:ilvl="4" w:tplc="041A0019" w:tentative="1">
      <w:start w:val="1"/>
      <w:numFmt w:val="lowerLetter"/>
      <w:lvlText w:val="%5."/>
      <w:lvlJc w:val="left"/>
      <w:pPr>
        <w:ind w:left="4308" w:hanging="360"/>
      </w:pPr>
    </w:lvl>
    <w:lvl w:ilvl="5" w:tplc="041A001B" w:tentative="1">
      <w:start w:val="1"/>
      <w:numFmt w:val="lowerRoman"/>
      <w:lvlText w:val="%6."/>
      <w:lvlJc w:val="right"/>
      <w:pPr>
        <w:ind w:left="5028" w:hanging="180"/>
      </w:pPr>
    </w:lvl>
    <w:lvl w:ilvl="6" w:tplc="041A000F" w:tentative="1">
      <w:start w:val="1"/>
      <w:numFmt w:val="decimal"/>
      <w:lvlText w:val="%7."/>
      <w:lvlJc w:val="left"/>
      <w:pPr>
        <w:ind w:left="5748" w:hanging="360"/>
      </w:pPr>
    </w:lvl>
    <w:lvl w:ilvl="7" w:tplc="041A0019" w:tentative="1">
      <w:start w:val="1"/>
      <w:numFmt w:val="lowerLetter"/>
      <w:lvlText w:val="%8."/>
      <w:lvlJc w:val="left"/>
      <w:pPr>
        <w:ind w:left="6468" w:hanging="360"/>
      </w:pPr>
    </w:lvl>
    <w:lvl w:ilvl="8" w:tplc="041A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5" w15:restartNumberingAfterBreak="0">
    <w:nsid w:val="6E115474"/>
    <w:multiLevelType w:val="multilevel"/>
    <w:tmpl w:val="4C0861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6F7D510C"/>
    <w:multiLevelType w:val="hybridMultilevel"/>
    <w:tmpl w:val="21506CDE"/>
    <w:lvl w:ilvl="0" w:tplc="041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7A805033"/>
    <w:multiLevelType w:val="hybridMultilevel"/>
    <w:tmpl w:val="7E8C39EC"/>
    <w:lvl w:ilvl="0" w:tplc="6414C01C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A8F08F4"/>
    <w:multiLevelType w:val="hybridMultilevel"/>
    <w:tmpl w:val="2E2CCCD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B750C70"/>
    <w:multiLevelType w:val="hybridMultilevel"/>
    <w:tmpl w:val="E7BC9C88"/>
    <w:lvl w:ilvl="0" w:tplc="21A2B13C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D284661"/>
    <w:multiLevelType w:val="hybridMultilevel"/>
    <w:tmpl w:val="51EAEB3A"/>
    <w:lvl w:ilvl="0" w:tplc="491299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D5F7046"/>
    <w:multiLevelType w:val="hybridMultilevel"/>
    <w:tmpl w:val="8CEA785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70029607">
    <w:abstractNumId w:val="27"/>
  </w:num>
  <w:num w:numId="2" w16cid:durableId="1436091282">
    <w:abstractNumId w:val="25"/>
  </w:num>
  <w:num w:numId="3" w16cid:durableId="1297954697">
    <w:abstractNumId w:val="31"/>
  </w:num>
  <w:num w:numId="4" w16cid:durableId="1433474787">
    <w:abstractNumId w:val="0"/>
  </w:num>
  <w:num w:numId="5" w16cid:durableId="763645127">
    <w:abstractNumId w:val="8"/>
  </w:num>
  <w:num w:numId="6" w16cid:durableId="796534240">
    <w:abstractNumId w:val="20"/>
  </w:num>
  <w:num w:numId="7" w16cid:durableId="1647975796">
    <w:abstractNumId w:val="1"/>
  </w:num>
  <w:num w:numId="8" w16cid:durableId="256983792">
    <w:abstractNumId w:val="7"/>
  </w:num>
  <w:num w:numId="9" w16cid:durableId="1567180600">
    <w:abstractNumId w:val="11"/>
  </w:num>
  <w:num w:numId="10" w16cid:durableId="17507265">
    <w:abstractNumId w:val="5"/>
  </w:num>
  <w:num w:numId="11" w16cid:durableId="894003990">
    <w:abstractNumId w:val="17"/>
  </w:num>
  <w:num w:numId="12" w16cid:durableId="1826044675">
    <w:abstractNumId w:val="6"/>
  </w:num>
  <w:num w:numId="13" w16cid:durableId="1448157660">
    <w:abstractNumId w:val="21"/>
  </w:num>
  <w:num w:numId="14" w16cid:durableId="583076671">
    <w:abstractNumId w:val="28"/>
  </w:num>
  <w:num w:numId="15" w16cid:durableId="295184321">
    <w:abstractNumId w:val="24"/>
  </w:num>
  <w:num w:numId="16" w16cid:durableId="2085761425">
    <w:abstractNumId w:val="15"/>
  </w:num>
  <w:num w:numId="17" w16cid:durableId="9347693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887906558">
    <w:abstractNumId w:val="2"/>
  </w:num>
  <w:num w:numId="19" w16cid:durableId="559708995">
    <w:abstractNumId w:val="19"/>
  </w:num>
  <w:num w:numId="20" w16cid:durableId="126630508">
    <w:abstractNumId w:val="16"/>
  </w:num>
  <w:num w:numId="21" w16cid:durableId="1480029729">
    <w:abstractNumId w:val="30"/>
  </w:num>
  <w:num w:numId="22" w16cid:durableId="1118600374">
    <w:abstractNumId w:val="9"/>
  </w:num>
  <w:num w:numId="23" w16cid:durableId="326786404">
    <w:abstractNumId w:val="22"/>
  </w:num>
  <w:num w:numId="24" w16cid:durableId="155538773">
    <w:abstractNumId w:val="4"/>
  </w:num>
  <w:num w:numId="25" w16cid:durableId="505362255">
    <w:abstractNumId w:val="26"/>
  </w:num>
  <w:num w:numId="26" w16cid:durableId="827212420">
    <w:abstractNumId w:val="29"/>
  </w:num>
  <w:num w:numId="27" w16cid:durableId="1985809666">
    <w:abstractNumId w:val="14"/>
  </w:num>
  <w:num w:numId="28" w16cid:durableId="2136093906">
    <w:abstractNumId w:val="22"/>
  </w:num>
  <w:num w:numId="29" w16cid:durableId="1952390849">
    <w:abstractNumId w:val="18"/>
  </w:num>
  <w:num w:numId="30" w16cid:durableId="1316959220">
    <w:abstractNumId w:val="23"/>
  </w:num>
  <w:num w:numId="31" w16cid:durableId="169686885">
    <w:abstractNumId w:val="13"/>
  </w:num>
  <w:num w:numId="32" w16cid:durableId="1978871657">
    <w:abstractNumId w:val="3"/>
  </w:num>
  <w:num w:numId="33" w16cid:durableId="42981395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E68AF"/>
    <w:rsid w:val="000005D3"/>
    <w:rsid w:val="00001405"/>
    <w:rsid w:val="000023D1"/>
    <w:rsid w:val="00003484"/>
    <w:rsid w:val="000077EF"/>
    <w:rsid w:val="00015403"/>
    <w:rsid w:val="00016553"/>
    <w:rsid w:val="0001761C"/>
    <w:rsid w:val="00017C97"/>
    <w:rsid w:val="000223DF"/>
    <w:rsid w:val="000242DE"/>
    <w:rsid w:val="000254D9"/>
    <w:rsid w:val="0003032C"/>
    <w:rsid w:val="00033A6F"/>
    <w:rsid w:val="00041744"/>
    <w:rsid w:val="000427C8"/>
    <w:rsid w:val="000455DA"/>
    <w:rsid w:val="00047ED9"/>
    <w:rsid w:val="00056FB8"/>
    <w:rsid w:val="0006196C"/>
    <w:rsid w:val="000626AB"/>
    <w:rsid w:val="0006498B"/>
    <w:rsid w:val="0006552C"/>
    <w:rsid w:val="00070456"/>
    <w:rsid w:val="000763CD"/>
    <w:rsid w:val="00080C19"/>
    <w:rsid w:val="000817B8"/>
    <w:rsid w:val="000837E9"/>
    <w:rsid w:val="000842C8"/>
    <w:rsid w:val="000870D2"/>
    <w:rsid w:val="000917AF"/>
    <w:rsid w:val="00096401"/>
    <w:rsid w:val="00097826"/>
    <w:rsid w:val="000A0258"/>
    <w:rsid w:val="000A1E8A"/>
    <w:rsid w:val="000A653C"/>
    <w:rsid w:val="000B0BB5"/>
    <w:rsid w:val="000B12E5"/>
    <w:rsid w:val="000C1377"/>
    <w:rsid w:val="000C46DD"/>
    <w:rsid w:val="000C65B2"/>
    <w:rsid w:val="000C724A"/>
    <w:rsid w:val="000D5439"/>
    <w:rsid w:val="000D620D"/>
    <w:rsid w:val="000D62AD"/>
    <w:rsid w:val="000D665E"/>
    <w:rsid w:val="000D7FE8"/>
    <w:rsid w:val="000E059A"/>
    <w:rsid w:val="000E0A7C"/>
    <w:rsid w:val="000E2C0C"/>
    <w:rsid w:val="000F387B"/>
    <w:rsid w:val="000F69E9"/>
    <w:rsid w:val="00107F33"/>
    <w:rsid w:val="00111525"/>
    <w:rsid w:val="001148FE"/>
    <w:rsid w:val="00115FF7"/>
    <w:rsid w:val="00116E66"/>
    <w:rsid w:val="00117813"/>
    <w:rsid w:val="00121122"/>
    <w:rsid w:val="001215E8"/>
    <w:rsid w:val="00124A3C"/>
    <w:rsid w:val="0013109F"/>
    <w:rsid w:val="00136062"/>
    <w:rsid w:val="00142EEA"/>
    <w:rsid w:val="001434E2"/>
    <w:rsid w:val="00144B48"/>
    <w:rsid w:val="0014602E"/>
    <w:rsid w:val="001531B7"/>
    <w:rsid w:val="00154C33"/>
    <w:rsid w:val="00160BF8"/>
    <w:rsid w:val="0016226A"/>
    <w:rsid w:val="00166250"/>
    <w:rsid w:val="0016749C"/>
    <w:rsid w:val="001677AC"/>
    <w:rsid w:val="0017070A"/>
    <w:rsid w:val="00174891"/>
    <w:rsid w:val="0017692C"/>
    <w:rsid w:val="00182930"/>
    <w:rsid w:val="0018368E"/>
    <w:rsid w:val="00185461"/>
    <w:rsid w:val="00193C41"/>
    <w:rsid w:val="00197C5F"/>
    <w:rsid w:val="001B40E5"/>
    <w:rsid w:val="001B564C"/>
    <w:rsid w:val="001C77C9"/>
    <w:rsid w:val="001D351E"/>
    <w:rsid w:val="001D40CB"/>
    <w:rsid w:val="001E338B"/>
    <w:rsid w:val="001F22EA"/>
    <w:rsid w:val="00201472"/>
    <w:rsid w:val="0020324E"/>
    <w:rsid w:val="00206CCC"/>
    <w:rsid w:val="00206D2E"/>
    <w:rsid w:val="00217D04"/>
    <w:rsid w:val="002204CD"/>
    <w:rsid w:val="00224939"/>
    <w:rsid w:val="00225E55"/>
    <w:rsid w:val="00231A8D"/>
    <w:rsid w:val="002431DE"/>
    <w:rsid w:val="0024417E"/>
    <w:rsid w:val="0024772B"/>
    <w:rsid w:val="00255DD9"/>
    <w:rsid w:val="002637B6"/>
    <w:rsid w:val="00266026"/>
    <w:rsid w:val="00266AAE"/>
    <w:rsid w:val="002727E8"/>
    <w:rsid w:val="002757AC"/>
    <w:rsid w:val="0028364C"/>
    <w:rsid w:val="00287B12"/>
    <w:rsid w:val="00287D34"/>
    <w:rsid w:val="00292F46"/>
    <w:rsid w:val="00296B73"/>
    <w:rsid w:val="002A04E8"/>
    <w:rsid w:val="002A1189"/>
    <w:rsid w:val="002A19D8"/>
    <w:rsid w:val="002A64F7"/>
    <w:rsid w:val="002B021B"/>
    <w:rsid w:val="002B2376"/>
    <w:rsid w:val="002B47FD"/>
    <w:rsid w:val="002B4A96"/>
    <w:rsid w:val="002B5EBB"/>
    <w:rsid w:val="002B7DCB"/>
    <w:rsid w:val="002C0DF7"/>
    <w:rsid w:val="002C0F83"/>
    <w:rsid w:val="002C17C1"/>
    <w:rsid w:val="002C43F3"/>
    <w:rsid w:val="002C5101"/>
    <w:rsid w:val="002C67E5"/>
    <w:rsid w:val="002C6E22"/>
    <w:rsid w:val="002C72C3"/>
    <w:rsid w:val="002C778C"/>
    <w:rsid w:val="002C7DAE"/>
    <w:rsid w:val="002D0791"/>
    <w:rsid w:val="002D4869"/>
    <w:rsid w:val="002D5368"/>
    <w:rsid w:val="002D5432"/>
    <w:rsid w:val="002D6E40"/>
    <w:rsid w:val="002D7877"/>
    <w:rsid w:val="002E080D"/>
    <w:rsid w:val="002E3C83"/>
    <w:rsid w:val="002F3AB9"/>
    <w:rsid w:val="002F58B3"/>
    <w:rsid w:val="00304567"/>
    <w:rsid w:val="0030563B"/>
    <w:rsid w:val="0031077D"/>
    <w:rsid w:val="00310F96"/>
    <w:rsid w:val="00311841"/>
    <w:rsid w:val="00313D5A"/>
    <w:rsid w:val="003170CA"/>
    <w:rsid w:val="003225ED"/>
    <w:rsid w:val="00323EE6"/>
    <w:rsid w:val="00325AD4"/>
    <w:rsid w:val="00332F52"/>
    <w:rsid w:val="00334C24"/>
    <w:rsid w:val="00334F82"/>
    <w:rsid w:val="00340AA2"/>
    <w:rsid w:val="00340ABB"/>
    <w:rsid w:val="00342013"/>
    <w:rsid w:val="00344193"/>
    <w:rsid w:val="00345139"/>
    <w:rsid w:val="0034536A"/>
    <w:rsid w:val="003457CD"/>
    <w:rsid w:val="00352104"/>
    <w:rsid w:val="00360205"/>
    <w:rsid w:val="00360899"/>
    <w:rsid w:val="0037255D"/>
    <w:rsid w:val="00373638"/>
    <w:rsid w:val="00376552"/>
    <w:rsid w:val="00382C50"/>
    <w:rsid w:val="00383930"/>
    <w:rsid w:val="0038411A"/>
    <w:rsid w:val="003869A6"/>
    <w:rsid w:val="00391575"/>
    <w:rsid w:val="003916D0"/>
    <w:rsid w:val="003925E9"/>
    <w:rsid w:val="00392E35"/>
    <w:rsid w:val="00395321"/>
    <w:rsid w:val="003A4A6E"/>
    <w:rsid w:val="003A5643"/>
    <w:rsid w:val="003A66C0"/>
    <w:rsid w:val="003A6F3E"/>
    <w:rsid w:val="003B71E5"/>
    <w:rsid w:val="003C43E9"/>
    <w:rsid w:val="003C60CF"/>
    <w:rsid w:val="003D137F"/>
    <w:rsid w:val="003D53B2"/>
    <w:rsid w:val="003E3836"/>
    <w:rsid w:val="003E3D3A"/>
    <w:rsid w:val="003E68DC"/>
    <w:rsid w:val="003E703D"/>
    <w:rsid w:val="003E778D"/>
    <w:rsid w:val="003F049F"/>
    <w:rsid w:val="003F1477"/>
    <w:rsid w:val="003F304D"/>
    <w:rsid w:val="003F4EC8"/>
    <w:rsid w:val="003F7453"/>
    <w:rsid w:val="003F7FBF"/>
    <w:rsid w:val="00401D38"/>
    <w:rsid w:val="00401DB8"/>
    <w:rsid w:val="00403FC5"/>
    <w:rsid w:val="00417AE5"/>
    <w:rsid w:val="004222A9"/>
    <w:rsid w:val="004247C4"/>
    <w:rsid w:val="00424E99"/>
    <w:rsid w:val="004263FE"/>
    <w:rsid w:val="00431301"/>
    <w:rsid w:val="00432B29"/>
    <w:rsid w:val="00436414"/>
    <w:rsid w:val="0043647F"/>
    <w:rsid w:val="00436F1D"/>
    <w:rsid w:val="00437962"/>
    <w:rsid w:val="004401C1"/>
    <w:rsid w:val="00440799"/>
    <w:rsid w:val="00444504"/>
    <w:rsid w:val="004509A8"/>
    <w:rsid w:val="00451F28"/>
    <w:rsid w:val="004539C3"/>
    <w:rsid w:val="00455622"/>
    <w:rsid w:val="00460789"/>
    <w:rsid w:val="00462C19"/>
    <w:rsid w:val="00464415"/>
    <w:rsid w:val="00466808"/>
    <w:rsid w:val="00466DCE"/>
    <w:rsid w:val="00467534"/>
    <w:rsid w:val="004827CA"/>
    <w:rsid w:val="00484300"/>
    <w:rsid w:val="004868E9"/>
    <w:rsid w:val="00490235"/>
    <w:rsid w:val="004908EA"/>
    <w:rsid w:val="00496D02"/>
    <w:rsid w:val="004A2899"/>
    <w:rsid w:val="004A567C"/>
    <w:rsid w:val="004B1761"/>
    <w:rsid w:val="004B2E73"/>
    <w:rsid w:val="004B3184"/>
    <w:rsid w:val="004B3A61"/>
    <w:rsid w:val="004B5A04"/>
    <w:rsid w:val="004B74E7"/>
    <w:rsid w:val="004C1DF3"/>
    <w:rsid w:val="004C4945"/>
    <w:rsid w:val="004D44CD"/>
    <w:rsid w:val="004D47FF"/>
    <w:rsid w:val="004D7CAB"/>
    <w:rsid w:val="004E2371"/>
    <w:rsid w:val="004E49B3"/>
    <w:rsid w:val="004F0136"/>
    <w:rsid w:val="004F20D2"/>
    <w:rsid w:val="004F5B7B"/>
    <w:rsid w:val="005029D5"/>
    <w:rsid w:val="00503980"/>
    <w:rsid w:val="00504461"/>
    <w:rsid w:val="005051E3"/>
    <w:rsid w:val="00506288"/>
    <w:rsid w:val="005066A0"/>
    <w:rsid w:val="00510F4E"/>
    <w:rsid w:val="005157BC"/>
    <w:rsid w:val="005157E4"/>
    <w:rsid w:val="005176D5"/>
    <w:rsid w:val="00527B90"/>
    <w:rsid w:val="00531C0C"/>
    <w:rsid w:val="005372D9"/>
    <w:rsid w:val="005400B8"/>
    <w:rsid w:val="005438E6"/>
    <w:rsid w:val="00543FDA"/>
    <w:rsid w:val="00544299"/>
    <w:rsid w:val="00544B37"/>
    <w:rsid w:val="005458AE"/>
    <w:rsid w:val="00551A73"/>
    <w:rsid w:val="0055200F"/>
    <w:rsid w:val="0055423C"/>
    <w:rsid w:val="00557335"/>
    <w:rsid w:val="00557E86"/>
    <w:rsid w:val="00564147"/>
    <w:rsid w:val="0056735A"/>
    <w:rsid w:val="00567848"/>
    <w:rsid w:val="00571BDD"/>
    <w:rsid w:val="00574C48"/>
    <w:rsid w:val="00575256"/>
    <w:rsid w:val="00585981"/>
    <w:rsid w:val="00591ABF"/>
    <w:rsid w:val="005920F1"/>
    <w:rsid w:val="00592E3E"/>
    <w:rsid w:val="00593596"/>
    <w:rsid w:val="00597556"/>
    <w:rsid w:val="005A18D2"/>
    <w:rsid w:val="005A349F"/>
    <w:rsid w:val="005A65B6"/>
    <w:rsid w:val="005B5295"/>
    <w:rsid w:val="005C0667"/>
    <w:rsid w:val="005C2167"/>
    <w:rsid w:val="005C2511"/>
    <w:rsid w:val="005C2A98"/>
    <w:rsid w:val="005E10C7"/>
    <w:rsid w:val="005E796B"/>
    <w:rsid w:val="005F3E4E"/>
    <w:rsid w:val="005F42BA"/>
    <w:rsid w:val="0060049A"/>
    <w:rsid w:val="00601DE6"/>
    <w:rsid w:val="00602FC7"/>
    <w:rsid w:val="00604E14"/>
    <w:rsid w:val="0060505E"/>
    <w:rsid w:val="00606551"/>
    <w:rsid w:val="00610A13"/>
    <w:rsid w:val="006112B5"/>
    <w:rsid w:val="0061749C"/>
    <w:rsid w:val="00617BBA"/>
    <w:rsid w:val="006329EC"/>
    <w:rsid w:val="00641550"/>
    <w:rsid w:val="00641B94"/>
    <w:rsid w:val="006456C7"/>
    <w:rsid w:val="0064609E"/>
    <w:rsid w:val="00647CA5"/>
    <w:rsid w:val="00650376"/>
    <w:rsid w:val="00656D3E"/>
    <w:rsid w:val="00663B1F"/>
    <w:rsid w:val="00666573"/>
    <w:rsid w:val="00671D71"/>
    <w:rsid w:val="00674D5A"/>
    <w:rsid w:val="006754F1"/>
    <w:rsid w:val="00675B8A"/>
    <w:rsid w:val="0067745B"/>
    <w:rsid w:val="00680A25"/>
    <w:rsid w:val="006817F2"/>
    <w:rsid w:val="00683AE5"/>
    <w:rsid w:val="00687E43"/>
    <w:rsid w:val="00691218"/>
    <w:rsid w:val="006975D5"/>
    <w:rsid w:val="006A07F5"/>
    <w:rsid w:val="006A1D92"/>
    <w:rsid w:val="006A3858"/>
    <w:rsid w:val="006A567E"/>
    <w:rsid w:val="006A63BE"/>
    <w:rsid w:val="006B0E57"/>
    <w:rsid w:val="006B4A7E"/>
    <w:rsid w:val="006B7008"/>
    <w:rsid w:val="006D0357"/>
    <w:rsid w:val="006D0F0E"/>
    <w:rsid w:val="006D20EF"/>
    <w:rsid w:val="006D3287"/>
    <w:rsid w:val="006D68F8"/>
    <w:rsid w:val="006E0DC7"/>
    <w:rsid w:val="006F2DF5"/>
    <w:rsid w:val="006F4746"/>
    <w:rsid w:val="0070722A"/>
    <w:rsid w:val="007074CF"/>
    <w:rsid w:val="00707C0F"/>
    <w:rsid w:val="0071385D"/>
    <w:rsid w:val="00722776"/>
    <w:rsid w:val="00724B9E"/>
    <w:rsid w:val="0072778E"/>
    <w:rsid w:val="007345D0"/>
    <w:rsid w:val="0074033F"/>
    <w:rsid w:val="00744AAA"/>
    <w:rsid w:val="00746A22"/>
    <w:rsid w:val="00746CE4"/>
    <w:rsid w:val="00754BCF"/>
    <w:rsid w:val="00755470"/>
    <w:rsid w:val="00756337"/>
    <w:rsid w:val="007615BA"/>
    <w:rsid w:val="007623D7"/>
    <w:rsid w:val="0076263E"/>
    <w:rsid w:val="007662B8"/>
    <w:rsid w:val="00770996"/>
    <w:rsid w:val="00773170"/>
    <w:rsid w:val="00773EB9"/>
    <w:rsid w:val="0077685C"/>
    <w:rsid w:val="0077692F"/>
    <w:rsid w:val="00782F1C"/>
    <w:rsid w:val="0078371B"/>
    <w:rsid w:val="00785552"/>
    <w:rsid w:val="00793E97"/>
    <w:rsid w:val="007947FB"/>
    <w:rsid w:val="00796FA0"/>
    <w:rsid w:val="007A0180"/>
    <w:rsid w:val="007A2544"/>
    <w:rsid w:val="007A29DA"/>
    <w:rsid w:val="007A2D8B"/>
    <w:rsid w:val="007A360F"/>
    <w:rsid w:val="007A51C9"/>
    <w:rsid w:val="007A5676"/>
    <w:rsid w:val="007A73C2"/>
    <w:rsid w:val="007A7574"/>
    <w:rsid w:val="007B1389"/>
    <w:rsid w:val="007B2E91"/>
    <w:rsid w:val="007B3C89"/>
    <w:rsid w:val="007C18F2"/>
    <w:rsid w:val="007C3AD9"/>
    <w:rsid w:val="007C7BC6"/>
    <w:rsid w:val="007D61C0"/>
    <w:rsid w:val="007E1F7F"/>
    <w:rsid w:val="007E504A"/>
    <w:rsid w:val="007E637D"/>
    <w:rsid w:val="007E7DA6"/>
    <w:rsid w:val="007F1076"/>
    <w:rsid w:val="007F269B"/>
    <w:rsid w:val="007F30F9"/>
    <w:rsid w:val="007F43AC"/>
    <w:rsid w:val="007F510E"/>
    <w:rsid w:val="0080601B"/>
    <w:rsid w:val="008111F3"/>
    <w:rsid w:val="00815D76"/>
    <w:rsid w:val="008164F1"/>
    <w:rsid w:val="00816527"/>
    <w:rsid w:val="00817C7E"/>
    <w:rsid w:val="00822440"/>
    <w:rsid w:val="00823BAB"/>
    <w:rsid w:val="0083050F"/>
    <w:rsid w:val="00830E77"/>
    <w:rsid w:val="0083290B"/>
    <w:rsid w:val="00832BB7"/>
    <w:rsid w:val="0083547E"/>
    <w:rsid w:val="00835C6A"/>
    <w:rsid w:val="00840C3E"/>
    <w:rsid w:val="008445DA"/>
    <w:rsid w:val="00845E9B"/>
    <w:rsid w:val="00845F0C"/>
    <w:rsid w:val="00847A39"/>
    <w:rsid w:val="00852655"/>
    <w:rsid w:val="00853991"/>
    <w:rsid w:val="00853F2C"/>
    <w:rsid w:val="00863074"/>
    <w:rsid w:val="00864C07"/>
    <w:rsid w:val="00865999"/>
    <w:rsid w:val="00865D3D"/>
    <w:rsid w:val="00866F03"/>
    <w:rsid w:val="0087148A"/>
    <w:rsid w:val="00871863"/>
    <w:rsid w:val="00872319"/>
    <w:rsid w:val="00875728"/>
    <w:rsid w:val="008778CF"/>
    <w:rsid w:val="00882211"/>
    <w:rsid w:val="008924FD"/>
    <w:rsid w:val="00894854"/>
    <w:rsid w:val="00897063"/>
    <w:rsid w:val="00897FB2"/>
    <w:rsid w:val="008A0B2A"/>
    <w:rsid w:val="008A6AF9"/>
    <w:rsid w:val="008B42E0"/>
    <w:rsid w:val="008C306A"/>
    <w:rsid w:val="008C3476"/>
    <w:rsid w:val="008C4E3D"/>
    <w:rsid w:val="008C6215"/>
    <w:rsid w:val="008C6CB9"/>
    <w:rsid w:val="008D09AC"/>
    <w:rsid w:val="008D421D"/>
    <w:rsid w:val="008D52FB"/>
    <w:rsid w:val="008D780C"/>
    <w:rsid w:val="008E594A"/>
    <w:rsid w:val="008E63CF"/>
    <w:rsid w:val="00900401"/>
    <w:rsid w:val="0090490B"/>
    <w:rsid w:val="0091109B"/>
    <w:rsid w:val="009116EF"/>
    <w:rsid w:val="0091179C"/>
    <w:rsid w:val="00913FA6"/>
    <w:rsid w:val="009146BD"/>
    <w:rsid w:val="00915045"/>
    <w:rsid w:val="00923705"/>
    <w:rsid w:val="009248FD"/>
    <w:rsid w:val="00925265"/>
    <w:rsid w:val="00932B4C"/>
    <w:rsid w:val="00935755"/>
    <w:rsid w:val="0093588A"/>
    <w:rsid w:val="00944AE9"/>
    <w:rsid w:val="009529E3"/>
    <w:rsid w:val="009534DC"/>
    <w:rsid w:val="00954908"/>
    <w:rsid w:val="00957412"/>
    <w:rsid w:val="0095762A"/>
    <w:rsid w:val="0096162E"/>
    <w:rsid w:val="00966853"/>
    <w:rsid w:val="00973005"/>
    <w:rsid w:val="00980F60"/>
    <w:rsid w:val="0098132E"/>
    <w:rsid w:val="00981B9A"/>
    <w:rsid w:val="00982B4D"/>
    <w:rsid w:val="009857A5"/>
    <w:rsid w:val="009866E3"/>
    <w:rsid w:val="00987482"/>
    <w:rsid w:val="009909B8"/>
    <w:rsid w:val="00991506"/>
    <w:rsid w:val="00991718"/>
    <w:rsid w:val="009A6771"/>
    <w:rsid w:val="009B48B6"/>
    <w:rsid w:val="009B53CE"/>
    <w:rsid w:val="009C1DEC"/>
    <w:rsid w:val="009C31AF"/>
    <w:rsid w:val="009C35D0"/>
    <w:rsid w:val="009C7E41"/>
    <w:rsid w:val="009D0E5A"/>
    <w:rsid w:val="009D2CF7"/>
    <w:rsid w:val="009D401D"/>
    <w:rsid w:val="009D52A2"/>
    <w:rsid w:val="009D5F95"/>
    <w:rsid w:val="009E0060"/>
    <w:rsid w:val="009E29E2"/>
    <w:rsid w:val="009E686D"/>
    <w:rsid w:val="009E68AE"/>
    <w:rsid w:val="009F004E"/>
    <w:rsid w:val="009F10D6"/>
    <w:rsid w:val="009F3309"/>
    <w:rsid w:val="009F7EF9"/>
    <w:rsid w:val="00A052A4"/>
    <w:rsid w:val="00A10C02"/>
    <w:rsid w:val="00A13176"/>
    <w:rsid w:val="00A13ADD"/>
    <w:rsid w:val="00A13BED"/>
    <w:rsid w:val="00A2122B"/>
    <w:rsid w:val="00A25A0E"/>
    <w:rsid w:val="00A25DFA"/>
    <w:rsid w:val="00A2679B"/>
    <w:rsid w:val="00A27A9F"/>
    <w:rsid w:val="00A31144"/>
    <w:rsid w:val="00A3257E"/>
    <w:rsid w:val="00A3383B"/>
    <w:rsid w:val="00A3557E"/>
    <w:rsid w:val="00A36323"/>
    <w:rsid w:val="00A4339E"/>
    <w:rsid w:val="00A479D7"/>
    <w:rsid w:val="00A50085"/>
    <w:rsid w:val="00A55030"/>
    <w:rsid w:val="00A5503A"/>
    <w:rsid w:val="00A56B4C"/>
    <w:rsid w:val="00A655D6"/>
    <w:rsid w:val="00A70D13"/>
    <w:rsid w:val="00A715DE"/>
    <w:rsid w:val="00A736F1"/>
    <w:rsid w:val="00A76609"/>
    <w:rsid w:val="00A771E3"/>
    <w:rsid w:val="00A82740"/>
    <w:rsid w:val="00A97782"/>
    <w:rsid w:val="00A97B42"/>
    <w:rsid w:val="00AA42A4"/>
    <w:rsid w:val="00AB3E3E"/>
    <w:rsid w:val="00AB3EE6"/>
    <w:rsid w:val="00AB43AC"/>
    <w:rsid w:val="00AC142E"/>
    <w:rsid w:val="00AD0487"/>
    <w:rsid w:val="00AD054F"/>
    <w:rsid w:val="00AE09F8"/>
    <w:rsid w:val="00AE68AF"/>
    <w:rsid w:val="00AF07AD"/>
    <w:rsid w:val="00AF2339"/>
    <w:rsid w:val="00AF7FB1"/>
    <w:rsid w:val="00B0087D"/>
    <w:rsid w:val="00B00949"/>
    <w:rsid w:val="00B00DFA"/>
    <w:rsid w:val="00B03C92"/>
    <w:rsid w:val="00B03FEC"/>
    <w:rsid w:val="00B05D01"/>
    <w:rsid w:val="00B07503"/>
    <w:rsid w:val="00B12B88"/>
    <w:rsid w:val="00B139D6"/>
    <w:rsid w:val="00B17B87"/>
    <w:rsid w:val="00B208D5"/>
    <w:rsid w:val="00B20D90"/>
    <w:rsid w:val="00B30414"/>
    <w:rsid w:val="00B30894"/>
    <w:rsid w:val="00B33F49"/>
    <w:rsid w:val="00B341D0"/>
    <w:rsid w:val="00B349B7"/>
    <w:rsid w:val="00B44F01"/>
    <w:rsid w:val="00B4520A"/>
    <w:rsid w:val="00B455FD"/>
    <w:rsid w:val="00B5062E"/>
    <w:rsid w:val="00B53360"/>
    <w:rsid w:val="00B5579D"/>
    <w:rsid w:val="00B56134"/>
    <w:rsid w:val="00B613C5"/>
    <w:rsid w:val="00B62BD8"/>
    <w:rsid w:val="00B65F5E"/>
    <w:rsid w:val="00B70103"/>
    <w:rsid w:val="00B728C7"/>
    <w:rsid w:val="00B73611"/>
    <w:rsid w:val="00B77AF8"/>
    <w:rsid w:val="00B77DF4"/>
    <w:rsid w:val="00B808C3"/>
    <w:rsid w:val="00B83B20"/>
    <w:rsid w:val="00B852B1"/>
    <w:rsid w:val="00B857B2"/>
    <w:rsid w:val="00B85D37"/>
    <w:rsid w:val="00B87FD8"/>
    <w:rsid w:val="00B9046D"/>
    <w:rsid w:val="00B91769"/>
    <w:rsid w:val="00B96281"/>
    <w:rsid w:val="00BA1C69"/>
    <w:rsid w:val="00BA4BD5"/>
    <w:rsid w:val="00BB0F30"/>
    <w:rsid w:val="00BC2779"/>
    <w:rsid w:val="00BC30A8"/>
    <w:rsid w:val="00BC65DF"/>
    <w:rsid w:val="00BD0C09"/>
    <w:rsid w:val="00BD0DA4"/>
    <w:rsid w:val="00BD6009"/>
    <w:rsid w:val="00BD6627"/>
    <w:rsid w:val="00BE4A6E"/>
    <w:rsid w:val="00BE78D0"/>
    <w:rsid w:val="00BF0018"/>
    <w:rsid w:val="00BF1132"/>
    <w:rsid w:val="00BF57B0"/>
    <w:rsid w:val="00BF6309"/>
    <w:rsid w:val="00C03873"/>
    <w:rsid w:val="00C03892"/>
    <w:rsid w:val="00C122C7"/>
    <w:rsid w:val="00C13768"/>
    <w:rsid w:val="00C16355"/>
    <w:rsid w:val="00C17D6E"/>
    <w:rsid w:val="00C20619"/>
    <w:rsid w:val="00C20F0F"/>
    <w:rsid w:val="00C240DB"/>
    <w:rsid w:val="00C3082B"/>
    <w:rsid w:val="00C30898"/>
    <w:rsid w:val="00C32880"/>
    <w:rsid w:val="00C34C32"/>
    <w:rsid w:val="00C36BBC"/>
    <w:rsid w:val="00C4348F"/>
    <w:rsid w:val="00C47F55"/>
    <w:rsid w:val="00C534CD"/>
    <w:rsid w:val="00C56C60"/>
    <w:rsid w:val="00C63C68"/>
    <w:rsid w:val="00C66B51"/>
    <w:rsid w:val="00C67F64"/>
    <w:rsid w:val="00C71BEA"/>
    <w:rsid w:val="00C73A6A"/>
    <w:rsid w:val="00C746C3"/>
    <w:rsid w:val="00C76513"/>
    <w:rsid w:val="00C87177"/>
    <w:rsid w:val="00C93B4F"/>
    <w:rsid w:val="00C9412B"/>
    <w:rsid w:val="00C95A02"/>
    <w:rsid w:val="00CA07B3"/>
    <w:rsid w:val="00CA10CD"/>
    <w:rsid w:val="00CA3C88"/>
    <w:rsid w:val="00CA3F9A"/>
    <w:rsid w:val="00CA409E"/>
    <w:rsid w:val="00CA52FB"/>
    <w:rsid w:val="00CA5F82"/>
    <w:rsid w:val="00CA65F6"/>
    <w:rsid w:val="00CB0A80"/>
    <w:rsid w:val="00CB2C75"/>
    <w:rsid w:val="00CB4CD7"/>
    <w:rsid w:val="00CB6038"/>
    <w:rsid w:val="00CB6421"/>
    <w:rsid w:val="00CC0689"/>
    <w:rsid w:val="00CC2229"/>
    <w:rsid w:val="00CC23D4"/>
    <w:rsid w:val="00CD029C"/>
    <w:rsid w:val="00CD27BF"/>
    <w:rsid w:val="00CD449E"/>
    <w:rsid w:val="00CD591C"/>
    <w:rsid w:val="00CE1CA1"/>
    <w:rsid w:val="00CE3C03"/>
    <w:rsid w:val="00CE5C3F"/>
    <w:rsid w:val="00CE5E52"/>
    <w:rsid w:val="00CF1A36"/>
    <w:rsid w:val="00CF55C6"/>
    <w:rsid w:val="00CF65B0"/>
    <w:rsid w:val="00CF6A09"/>
    <w:rsid w:val="00D06374"/>
    <w:rsid w:val="00D07A46"/>
    <w:rsid w:val="00D1101B"/>
    <w:rsid w:val="00D174E9"/>
    <w:rsid w:val="00D20F4B"/>
    <w:rsid w:val="00D23EF9"/>
    <w:rsid w:val="00D27408"/>
    <w:rsid w:val="00D31829"/>
    <w:rsid w:val="00D326BB"/>
    <w:rsid w:val="00D32E6F"/>
    <w:rsid w:val="00D34150"/>
    <w:rsid w:val="00D34C97"/>
    <w:rsid w:val="00D354CA"/>
    <w:rsid w:val="00D35AA5"/>
    <w:rsid w:val="00D36BC4"/>
    <w:rsid w:val="00D41EF7"/>
    <w:rsid w:val="00D432CB"/>
    <w:rsid w:val="00D5238C"/>
    <w:rsid w:val="00D53C8F"/>
    <w:rsid w:val="00D54346"/>
    <w:rsid w:val="00D54616"/>
    <w:rsid w:val="00D62B7C"/>
    <w:rsid w:val="00D62EDB"/>
    <w:rsid w:val="00D630E6"/>
    <w:rsid w:val="00D65B75"/>
    <w:rsid w:val="00D72D81"/>
    <w:rsid w:val="00D76263"/>
    <w:rsid w:val="00D77F97"/>
    <w:rsid w:val="00D812BE"/>
    <w:rsid w:val="00D81DB8"/>
    <w:rsid w:val="00D837C6"/>
    <w:rsid w:val="00D8459A"/>
    <w:rsid w:val="00D85BF0"/>
    <w:rsid w:val="00D90345"/>
    <w:rsid w:val="00D90A4C"/>
    <w:rsid w:val="00D91A20"/>
    <w:rsid w:val="00DA19AF"/>
    <w:rsid w:val="00DA22AF"/>
    <w:rsid w:val="00DA4E29"/>
    <w:rsid w:val="00DA596E"/>
    <w:rsid w:val="00DB09E1"/>
    <w:rsid w:val="00DB183D"/>
    <w:rsid w:val="00DB31C7"/>
    <w:rsid w:val="00DC05D9"/>
    <w:rsid w:val="00DC15BD"/>
    <w:rsid w:val="00DC72A5"/>
    <w:rsid w:val="00DD2C31"/>
    <w:rsid w:val="00DD49AF"/>
    <w:rsid w:val="00DD5126"/>
    <w:rsid w:val="00DD68BD"/>
    <w:rsid w:val="00DE3F8D"/>
    <w:rsid w:val="00DE43A0"/>
    <w:rsid w:val="00DE445B"/>
    <w:rsid w:val="00DE5A51"/>
    <w:rsid w:val="00DE604B"/>
    <w:rsid w:val="00DF0D75"/>
    <w:rsid w:val="00DF2192"/>
    <w:rsid w:val="00DF2711"/>
    <w:rsid w:val="00DF2C84"/>
    <w:rsid w:val="00DF2F87"/>
    <w:rsid w:val="00DF3773"/>
    <w:rsid w:val="00DF4434"/>
    <w:rsid w:val="00E03906"/>
    <w:rsid w:val="00E1059F"/>
    <w:rsid w:val="00E123F8"/>
    <w:rsid w:val="00E142EE"/>
    <w:rsid w:val="00E162D6"/>
    <w:rsid w:val="00E20194"/>
    <w:rsid w:val="00E20DE2"/>
    <w:rsid w:val="00E21ACE"/>
    <w:rsid w:val="00E24B19"/>
    <w:rsid w:val="00E261CB"/>
    <w:rsid w:val="00E31428"/>
    <w:rsid w:val="00E37015"/>
    <w:rsid w:val="00E370D9"/>
    <w:rsid w:val="00E42378"/>
    <w:rsid w:val="00E4512C"/>
    <w:rsid w:val="00E4676F"/>
    <w:rsid w:val="00E470BF"/>
    <w:rsid w:val="00E50B20"/>
    <w:rsid w:val="00E512A2"/>
    <w:rsid w:val="00E513C9"/>
    <w:rsid w:val="00E5152A"/>
    <w:rsid w:val="00E550BE"/>
    <w:rsid w:val="00E653A9"/>
    <w:rsid w:val="00E65FB1"/>
    <w:rsid w:val="00E70920"/>
    <w:rsid w:val="00E72426"/>
    <w:rsid w:val="00E728F3"/>
    <w:rsid w:val="00E767F6"/>
    <w:rsid w:val="00E8384D"/>
    <w:rsid w:val="00E84F15"/>
    <w:rsid w:val="00E861A7"/>
    <w:rsid w:val="00E935B0"/>
    <w:rsid w:val="00E96E36"/>
    <w:rsid w:val="00EA17C2"/>
    <w:rsid w:val="00EA4E90"/>
    <w:rsid w:val="00EA6501"/>
    <w:rsid w:val="00EB309A"/>
    <w:rsid w:val="00EC4A16"/>
    <w:rsid w:val="00EC5FCA"/>
    <w:rsid w:val="00ED0215"/>
    <w:rsid w:val="00ED4F49"/>
    <w:rsid w:val="00EE09D0"/>
    <w:rsid w:val="00EE1EB3"/>
    <w:rsid w:val="00EE5A6E"/>
    <w:rsid w:val="00EE5B30"/>
    <w:rsid w:val="00EE6D16"/>
    <w:rsid w:val="00EF0852"/>
    <w:rsid w:val="00EF200A"/>
    <w:rsid w:val="00EF6DA9"/>
    <w:rsid w:val="00EF7E25"/>
    <w:rsid w:val="00F006F6"/>
    <w:rsid w:val="00F01A28"/>
    <w:rsid w:val="00F040F7"/>
    <w:rsid w:val="00F106CD"/>
    <w:rsid w:val="00F10E19"/>
    <w:rsid w:val="00F14AE7"/>
    <w:rsid w:val="00F21E10"/>
    <w:rsid w:val="00F239D2"/>
    <w:rsid w:val="00F24495"/>
    <w:rsid w:val="00F245EF"/>
    <w:rsid w:val="00F316B6"/>
    <w:rsid w:val="00F33796"/>
    <w:rsid w:val="00F33A68"/>
    <w:rsid w:val="00F35211"/>
    <w:rsid w:val="00F4718B"/>
    <w:rsid w:val="00F512A7"/>
    <w:rsid w:val="00F524E8"/>
    <w:rsid w:val="00F532A7"/>
    <w:rsid w:val="00F53E56"/>
    <w:rsid w:val="00F61FB6"/>
    <w:rsid w:val="00F70119"/>
    <w:rsid w:val="00F70B9E"/>
    <w:rsid w:val="00F71CA7"/>
    <w:rsid w:val="00F73FEE"/>
    <w:rsid w:val="00F746B5"/>
    <w:rsid w:val="00F766E1"/>
    <w:rsid w:val="00F81B9D"/>
    <w:rsid w:val="00F82595"/>
    <w:rsid w:val="00F83B5D"/>
    <w:rsid w:val="00FA1EE7"/>
    <w:rsid w:val="00FA2D3D"/>
    <w:rsid w:val="00FA6941"/>
    <w:rsid w:val="00FB2D36"/>
    <w:rsid w:val="00FB3C52"/>
    <w:rsid w:val="00FB4034"/>
    <w:rsid w:val="00FB5338"/>
    <w:rsid w:val="00FC234F"/>
    <w:rsid w:val="00FC5F30"/>
    <w:rsid w:val="00FC6E70"/>
    <w:rsid w:val="00FC7309"/>
    <w:rsid w:val="00FD051F"/>
    <w:rsid w:val="00FD149F"/>
    <w:rsid w:val="00FD1E6B"/>
    <w:rsid w:val="00FD395C"/>
    <w:rsid w:val="00FD48FA"/>
    <w:rsid w:val="00FD5D0C"/>
    <w:rsid w:val="00FF0801"/>
    <w:rsid w:val="00FF1CBE"/>
    <w:rsid w:val="00FF3B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17D7864"/>
  <w15:docId w15:val="{B207142B-DE64-4EC9-A503-6C93E5B15D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C4A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C4A16"/>
  </w:style>
  <w:style w:type="paragraph" w:styleId="Footer">
    <w:name w:val="footer"/>
    <w:basedOn w:val="Normal"/>
    <w:link w:val="FooterChar"/>
    <w:uiPriority w:val="99"/>
    <w:unhideWhenUsed/>
    <w:rsid w:val="00EC4A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C4A16"/>
  </w:style>
  <w:style w:type="character" w:customStyle="1" w:styleId="longtext">
    <w:name w:val="long_text"/>
    <w:basedOn w:val="DefaultParagraphFont"/>
    <w:rsid w:val="00866F03"/>
  </w:style>
  <w:style w:type="character" w:customStyle="1" w:styleId="hps">
    <w:name w:val="hps"/>
    <w:basedOn w:val="DefaultParagraphFont"/>
    <w:rsid w:val="00866F03"/>
  </w:style>
  <w:style w:type="paragraph" w:styleId="BalloonText">
    <w:name w:val="Balloon Text"/>
    <w:basedOn w:val="Normal"/>
    <w:link w:val="BalloonTextChar"/>
    <w:uiPriority w:val="99"/>
    <w:semiHidden/>
    <w:unhideWhenUsed/>
    <w:rsid w:val="004A289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2899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09640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9640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9640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9640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96401"/>
    <w:rPr>
      <w:b/>
      <w:bCs/>
      <w:sz w:val="20"/>
      <w:szCs w:val="20"/>
    </w:rPr>
  </w:style>
  <w:style w:type="paragraph" w:styleId="FootnoteText">
    <w:name w:val="footnote text"/>
    <w:aliases w:val="Fußnote,Podrozdział,Fußnotentextf,Footnote Text Char Char Char,Footnote Text Char Char,single space,FOOTNOTES,fn,stile 1,Footnote,Footnote1,Footnote2,Footnote3,Footnote4,Footnote5,Footnote6,f,Footnote text,Schriftart: 9 pt,Footnote7"/>
    <w:basedOn w:val="Normal"/>
    <w:link w:val="FootnoteTextChar1"/>
    <w:uiPriority w:val="99"/>
    <w:rsid w:val="0064609E"/>
    <w:pPr>
      <w:spacing w:after="0" w:line="240" w:lineRule="auto"/>
    </w:pPr>
    <w:rPr>
      <w:rFonts w:ascii="Times New Roman" w:eastAsia="Times New Roman" w:hAnsi="Times New Roman" w:cs="Times New Roman"/>
      <w:noProof/>
      <w:sz w:val="20"/>
      <w:szCs w:val="20"/>
      <w:lang w:eastAsia="en-US"/>
    </w:rPr>
  </w:style>
  <w:style w:type="character" w:customStyle="1" w:styleId="FootnoteTextChar">
    <w:name w:val="Footnote Text Char"/>
    <w:aliases w:val="Footnote4 Char,Footnote5 Char,Footnote6 Char,Footnote7 Char,Footnote8 Char,Footnote9 Char,Footnote10 Char,Footnote11 Char"/>
    <w:basedOn w:val="DefaultParagraphFont"/>
    <w:uiPriority w:val="99"/>
    <w:semiHidden/>
    <w:rsid w:val="0064609E"/>
    <w:rPr>
      <w:sz w:val="20"/>
      <w:szCs w:val="20"/>
    </w:rPr>
  </w:style>
  <w:style w:type="character" w:customStyle="1" w:styleId="FootnoteTextChar1">
    <w:name w:val="Footnote Text Char1"/>
    <w:aliases w:val="Fußnote Char,Podrozdział Char,Fußnotentextf Char,Footnote Text Char Char Char Char,Footnote Text Char Char Char1,single space Char,FOOTNOTES Char,fn Char,stile 1 Char,Footnote Char,Footnote1 Char,Footnote2 Char,Footnote3 Char,f Char"/>
    <w:basedOn w:val="DefaultParagraphFont"/>
    <w:link w:val="FootnoteText"/>
    <w:uiPriority w:val="99"/>
    <w:locked/>
    <w:rsid w:val="0064609E"/>
    <w:rPr>
      <w:rFonts w:ascii="Times New Roman" w:eastAsia="Times New Roman" w:hAnsi="Times New Roman" w:cs="Times New Roman"/>
      <w:noProof/>
      <w:sz w:val="20"/>
      <w:szCs w:val="20"/>
      <w:lang w:eastAsia="en-US"/>
    </w:rPr>
  </w:style>
  <w:style w:type="character" w:styleId="FootnoteReference">
    <w:name w:val="footnote reference"/>
    <w:aliases w:val="BVI fnr,ftref,BVI fnr Car Car,BVI fnr Car,BVI fnr Car Car Car Car,BVI fnr Car Car Car Car Char,stylish,BVI fnr Car Char1 Char,BVI fnr Car Car Char1 Char"/>
    <w:basedOn w:val="DefaultParagraphFont"/>
    <w:link w:val="Char2"/>
    <w:uiPriority w:val="99"/>
    <w:rsid w:val="0064609E"/>
    <w:rPr>
      <w:rFonts w:cs="Times New Roman"/>
      <w:vertAlign w:val="superscript"/>
    </w:rPr>
  </w:style>
  <w:style w:type="paragraph" w:customStyle="1" w:styleId="Char2">
    <w:name w:val="Char2"/>
    <w:basedOn w:val="Normal"/>
    <w:link w:val="FootnoteReference"/>
    <w:uiPriority w:val="99"/>
    <w:rsid w:val="0064609E"/>
    <w:pPr>
      <w:spacing w:after="160" w:line="240" w:lineRule="exact"/>
    </w:pPr>
    <w:rPr>
      <w:rFonts w:cs="Times New Roman"/>
      <w:vertAlign w:val="superscript"/>
    </w:rPr>
  </w:style>
  <w:style w:type="paragraph" w:styleId="Revision">
    <w:name w:val="Revision"/>
    <w:hidden/>
    <w:uiPriority w:val="99"/>
    <w:semiHidden/>
    <w:rsid w:val="00F70B9E"/>
    <w:pPr>
      <w:spacing w:after="0" w:line="240" w:lineRule="auto"/>
    </w:pPr>
  </w:style>
  <w:style w:type="paragraph" w:styleId="ListParagraph">
    <w:name w:val="List Paragraph"/>
    <w:aliases w:val="List Paragraph (numbered (a)),REPORT Bullet,Normal List,Endnote,Indent,Paragraph,Citation List,Normal bullet 2,Resume Title,Paragraphe de liste PBLH,Bullet list,List Paragraph Char Char,b1,Number_1,SGLText List Paragraph,new,lp1,heading 1"/>
    <w:basedOn w:val="Normal"/>
    <w:link w:val="ListParagraphChar"/>
    <w:uiPriority w:val="34"/>
    <w:qFormat/>
    <w:rsid w:val="00D630E6"/>
    <w:pPr>
      <w:ind w:left="720"/>
      <w:contextualSpacing/>
    </w:pPr>
    <w:rPr>
      <w:rFonts w:eastAsiaTheme="minorHAnsi"/>
      <w:lang w:eastAsia="en-US"/>
    </w:rPr>
  </w:style>
  <w:style w:type="table" w:styleId="TableGrid">
    <w:name w:val="Table Grid"/>
    <w:basedOn w:val="TableNormal"/>
    <w:uiPriority w:val="59"/>
    <w:rsid w:val="00E935B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en-US"/>
    </w:rPr>
    <w:tblPr/>
  </w:style>
  <w:style w:type="paragraph" w:customStyle="1" w:styleId="t-9-8">
    <w:name w:val="t-9-8"/>
    <w:basedOn w:val="Normal"/>
    <w:rsid w:val="004B3184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FootnoteTextChar2">
    <w:name w:val="Footnote Text Char2"/>
    <w:aliases w:val="Fußnote Char1,Podrozdział Char1,Fußnotentextf Char1,Footnote Text Char Char Char Char1,Footnote Text Char Char Char2,single space Char1,FOOTNOTES Char1,fn Char1,stile 1 Char1,Footnote Char1,Footnote1 Char1,Footnote2 Char1,f Char1"/>
    <w:basedOn w:val="DefaultParagraphFont"/>
    <w:uiPriority w:val="99"/>
    <w:locked/>
    <w:rsid w:val="003E68DC"/>
    <w:rPr>
      <w:rFonts w:cs="Times New Roman"/>
    </w:rPr>
  </w:style>
  <w:style w:type="character" w:styleId="Hyperlink">
    <w:name w:val="Hyperlink"/>
    <w:basedOn w:val="DefaultParagraphFont"/>
    <w:uiPriority w:val="99"/>
    <w:semiHidden/>
    <w:unhideWhenUsed/>
    <w:rsid w:val="002C17C1"/>
    <w:rPr>
      <w:strike w:val="0"/>
      <w:dstrike w:val="0"/>
      <w:color w:val="159BC4"/>
      <w:u w:val="none"/>
      <w:effect w:val="none"/>
    </w:rPr>
  </w:style>
  <w:style w:type="paragraph" w:customStyle="1" w:styleId="box453040">
    <w:name w:val="box_453040"/>
    <w:basedOn w:val="Normal"/>
    <w:rsid w:val="002C17C1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1">
    <w:name w:val="Table Grid1"/>
    <w:basedOn w:val="TableNormal"/>
    <w:next w:val="TableGrid"/>
    <w:uiPriority w:val="59"/>
    <w:rsid w:val="00AB3E3E"/>
    <w:pPr>
      <w:spacing w:after="0" w:line="240" w:lineRule="auto"/>
    </w:pPr>
    <w:rPr>
      <w:rFonts w:ascii="Calibri" w:eastAsia="Calibri" w:hAnsi="Calibri" w:cs="Times New Roman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basedOn w:val="Normal"/>
    <w:uiPriority w:val="1"/>
    <w:qFormat/>
    <w:rsid w:val="00342013"/>
    <w:pPr>
      <w:spacing w:after="0" w:line="240" w:lineRule="auto"/>
    </w:pPr>
    <w:rPr>
      <w:lang w:eastAsia="en-US"/>
    </w:rPr>
  </w:style>
  <w:style w:type="character" w:customStyle="1" w:styleId="apple-converted-space">
    <w:name w:val="apple-converted-space"/>
    <w:basedOn w:val="DefaultParagraphFont"/>
    <w:rsid w:val="007615BA"/>
  </w:style>
  <w:style w:type="character" w:customStyle="1" w:styleId="normaltextrun">
    <w:name w:val="normaltextrun"/>
    <w:basedOn w:val="DefaultParagraphFont"/>
    <w:rsid w:val="007615BA"/>
  </w:style>
  <w:style w:type="character" w:customStyle="1" w:styleId="eop">
    <w:name w:val="eop"/>
    <w:basedOn w:val="DefaultParagraphFont"/>
    <w:rsid w:val="00531C0C"/>
  </w:style>
  <w:style w:type="character" w:customStyle="1" w:styleId="ListParagraphChar">
    <w:name w:val="List Paragraph Char"/>
    <w:aliases w:val="List Paragraph (numbered (a)) Char,REPORT Bullet Char,Normal List Char,Endnote Char,Indent Char,Paragraph Char,Citation List Char,Normal bullet 2 Char,Resume Title Char,Paragraphe de liste PBLH Char,Bullet list Char,b1 Char,new Char"/>
    <w:link w:val="ListParagraph"/>
    <w:uiPriority w:val="34"/>
    <w:qFormat/>
    <w:locked/>
    <w:rsid w:val="005E796B"/>
    <w:rPr>
      <w:rFonts w:eastAsiaTheme="minorHAnsi"/>
      <w:lang w:eastAsia="en-US"/>
    </w:rPr>
  </w:style>
  <w:style w:type="paragraph" w:customStyle="1" w:styleId="paragraph">
    <w:name w:val="paragraph"/>
    <w:basedOn w:val="Normal"/>
    <w:rsid w:val="002E08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061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44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47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70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36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5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2147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0480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1108899">
                  <w:marLeft w:val="0"/>
                  <w:marRight w:val="0"/>
                  <w:marTop w:val="0"/>
                  <w:marBottom w:val="0"/>
                  <w:divBdr>
                    <w:top w:val="single" w:sz="2" w:space="0" w:color="CCCCCC"/>
                    <w:left w:val="single" w:sz="6" w:space="0" w:color="CCCCCC"/>
                    <w:bottom w:val="single" w:sz="2" w:space="11" w:color="CCCCCC"/>
                    <w:right w:val="single" w:sz="6" w:space="0" w:color="CCCCCC"/>
                  </w:divBdr>
                  <w:divsChild>
                    <w:div w:id="224029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82003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7720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76666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299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72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1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3F48B68A63FCD48B17E36FC7FCD5643" ma:contentTypeVersion="23" ma:contentTypeDescription="Create a new document." ma:contentTypeScope="" ma:versionID="45a9070f900b1af443b7042ca6b90e78">
  <xsd:schema xmlns:xsd="http://www.w3.org/2001/XMLSchema" xmlns:xs="http://www.w3.org/2001/XMLSchema" xmlns:p="http://schemas.microsoft.com/office/2006/metadata/properties" xmlns:ns2="f2ef5380-b53b-4162-8161-ec93e4e73365" xmlns:ns3="e7897449-8e6f-4cef-be58-e81a4abd4035" targetNamespace="http://schemas.microsoft.com/office/2006/metadata/properties" ma:root="true" ma:fieldsID="2bc9905b397e045c3c3c78bdb755f467" ns2:_="" ns3:_="">
    <xsd:import namespace="f2ef5380-b53b-4162-8161-ec93e4e73365"/>
    <xsd:import namespace="e7897449-8e6f-4cef-be58-e81a4abd403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ef5380-b53b-4162-8161-ec93e4e733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ed0ee974-192f-4353-9d1c-3274f95f45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4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7897449-8e6f-4cef-be58-e81a4abd403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17e0c0e2-4ade-461c-8871-d8de7f45f9bd}" ma:internalName="TaxCatchAll" ma:showField="CatchAllData" ma:web="e7897449-8e6f-4cef-be58-e81a4abd403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2ef5380-b53b-4162-8161-ec93e4e73365">
      <Terms xmlns="http://schemas.microsoft.com/office/infopath/2007/PartnerControls"/>
    </lcf76f155ced4ddcb4097134ff3c332f>
    <TaxCatchAll xmlns="e7897449-8e6f-4cef-be58-e81a4abd4035" xsi:nil="true"/>
  </documentManagement>
</p:properties>
</file>

<file path=customXml/itemProps1.xml><?xml version="1.0" encoding="utf-8"?>
<ds:datastoreItem xmlns:ds="http://schemas.openxmlformats.org/officeDocument/2006/customXml" ds:itemID="{85C3FE73-5020-482B-A33E-0F267D7D053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E3F0F3A-6FC3-4EA1-961A-52C219AF58E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076519A-AA1F-40DF-9AC4-DA82C23E15C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2ef5380-b53b-4162-8161-ec93e4e73365"/>
    <ds:schemaRef ds:uri="e7897449-8e6f-4cef-be58-e81a4abd40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0DCB0A9-43B9-425D-95B7-9C33AAD77F0B}">
  <ds:schemaRefs>
    <ds:schemaRef ds:uri="http://schemas.microsoft.com/office/2006/documentManagement/types"/>
    <ds:schemaRef ds:uri="http://purl.org/dc/terms/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http://purl.org/dc/dcmitype/"/>
    <ds:schemaRef ds:uri="http://schemas.microsoft.com/office/2006/metadata/properties"/>
    <ds:schemaRef ds:uri="f2ef5380-b53b-4162-8161-ec93e4e73365"/>
    <ds:schemaRef ds:uri="http://www.w3.org/XML/1998/namespace"/>
    <ds:schemaRef ds:uri="e7897449-8e6f-4cef-be58-e81a4abd403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2744</Words>
  <Characters>15645</Characters>
  <Application>Microsoft Office Word</Application>
  <DocSecurity>0</DocSecurity>
  <Lines>130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UT5</dc:creator>
  <cp:keywords/>
  <cp:lastModifiedBy>UT5</cp:lastModifiedBy>
  <cp:revision>2</cp:revision>
  <dcterms:created xsi:type="dcterms:W3CDTF">2025-11-12T09:11:00Z</dcterms:created>
  <dcterms:modified xsi:type="dcterms:W3CDTF">2025-11-12T09:11:00Z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0x01010003F48B68A63FCD48B17E36FC7FCD5643</vt:lpwstr>
  </property>
</Properties>
</file>